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DC9C2" w14:textId="77777777" w:rsidR="00F10751" w:rsidRPr="007C3728" w:rsidRDefault="00DC3ABC" w:rsidP="007C3728">
      <w:pPr>
        <w:spacing w:line="280" w:lineRule="atLeast"/>
        <w:rPr>
          <w:rFonts w:ascii="LindeDaxOffice" w:hAnsi="LindeDaxOffice" w:cs="Arial"/>
          <w:b/>
          <w:sz w:val="28"/>
          <w:szCs w:val="28"/>
        </w:rPr>
      </w:pPr>
      <w:r>
        <w:rPr>
          <w:rFonts w:ascii="LindeDaxOffice" w:hAnsi="LindeDaxOffice" w:cs="Arial"/>
          <w:b/>
          <w:noProof/>
          <w:sz w:val="28"/>
          <w:szCs w:val="28"/>
        </w:rPr>
        <w:drawing>
          <wp:anchor distT="0" distB="0" distL="114300" distR="114300" simplePos="0" relativeHeight="251658240" behindDoc="0" locked="0" layoutInCell="1" allowOverlap="1" wp14:anchorId="4A91B393" wp14:editId="52A2D908">
            <wp:simplePos x="0" y="0"/>
            <wp:positionH relativeFrom="margin">
              <wp:align>right</wp:align>
            </wp:positionH>
            <wp:positionV relativeFrom="margin">
              <wp:align>top</wp:align>
            </wp:positionV>
            <wp:extent cx="1798955" cy="635000"/>
            <wp:effectExtent l="0" t="0" r="4445"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904.JPG"/>
                    <pic:cNvPicPr/>
                  </pic:nvPicPr>
                  <pic:blipFill rotWithShape="1">
                    <a:blip r:embed="rId7" cstate="screen">
                      <a:extLst>
                        <a:ext uri="{28A0092B-C50C-407E-A947-70E740481C1C}">
                          <a14:useLocalDpi xmlns:a14="http://schemas.microsoft.com/office/drawing/2010/main"/>
                        </a:ext>
                      </a:extLst>
                    </a:blip>
                    <a:srcRect/>
                    <a:stretch/>
                  </pic:blipFill>
                  <pic:spPr bwMode="auto">
                    <a:xfrm>
                      <a:off x="0" y="0"/>
                      <a:ext cx="1798955" cy="635000"/>
                    </a:xfrm>
                    <a:prstGeom prst="rect">
                      <a:avLst/>
                    </a:prstGeom>
                    <a:ln>
                      <a:noFill/>
                    </a:ln>
                    <a:extLst>
                      <a:ext uri="{53640926-AAD7-44d8-BBD7-CCE9431645EC}">
                        <a14:shadowObscured xmlns:a14="http://schemas.microsoft.com/office/drawing/2010/main"/>
                      </a:ext>
                    </a:extLst>
                  </pic:spPr>
                </pic:pic>
              </a:graphicData>
            </a:graphic>
          </wp:anchor>
        </w:drawing>
      </w:r>
    </w:p>
    <w:p w14:paraId="659214E8" w14:textId="77777777" w:rsidR="006B782B" w:rsidRDefault="006B782B" w:rsidP="00A91134">
      <w:pPr>
        <w:spacing w:line="280" w:lineRule="atLeast"/>
        <w:rPr>
          <w:rFonts w:ascii="LindeDaxOffice" w:hAnsi="LindeDaxOffice" w:cs="Arial"/>
          <w:b/>
        </w:rPr>
      </w:pPr>
    </w:p>
    <w:p w14:paraId="3038E4AB" w14:textId="77777777" w:rsidR="006B782B" w:rsidRDefault="006B782B" w:rsidP="00A91134">
      <w:pPr>
        <w:spacing w:line="280" w:lineRule="atLeast"/>
        <w:rPr>
          <w:rFonts w:ascii="LindeDaxOffice" w:hAnsi="LindeDaxOffice" w:cs="Arial"/>
          <w:b/>
        </w:rPr>
      </w:pPr>
    </w:p>
    <w:p w14:paraId="11A94C8A" w14:textId="77777777" w:rsidR="006B782B" w:rsidRDefault="006B782B" w:rsidP="00A91134">
      <w:pPr>
        <w:spacing w:line="280" w:lineRule="atLeast"/>
        <w:rPr>
          <w:rFonts w:ascii="LindeDaxOffice" w:hAnsi="LindeDaxOffice" w:cs="Arial"/>
          <w:b/>
        </w:rPr>
      </w:pPr>
    </w:p>
    <w:p w14:paraId="27737797" w14:textId="77777777" w:rsidR="00086B9F" w:rsidRPr="00086B9F" w:rsidRDefault="00086B9F" w:rsidP="00086B9F">
      <w:pPr>
        <w:spacing w:line="280" w:lineRule="atLeast"/>
        <w:rPr>
          <w:rFonts w:ascii="LindeDaxOffice" w:hAnsi="LindeDaxOffice" w:cs="Arial"/>
          <w:b/>
          <w:sz w:val="28"/>
          <w:szCs w:val="28"/>
        </w:rPr>
      </w:pPr>
      <w:r w:rsidRPr="00086B9F">
        <w:rPr>
          <w:rFonts w:ascii="LindeDaxOffice" w:hAnsi="LindeDaxOffice" w:cs="Arial"/>
          <w:b/>
          <w:sz w:val="28"/>
          <w:szCs w:val="28"/>
        </w:rPr>
        <w:t>Pressemitteilung</w:t>
      </w:r>
    </w:p>
    <w:p w14:paraId="13BFADFB" w14:textId="77777777" w:rsidR="00086B9F" w:rsidRPr="00086B9F" w:rsidRDefault="00086B9F" w:rsidP="00086B9F">
      <w:pPr>
        <w:spacing w:line="280" w:lineRule="atLeast"/>
        <w:rPr>
          <w:rFonts w:ascii="LindeDaxOffice" w:hAnsi="LindeDaxOffice" w:cs="Arial"/>
          <w:b/>
          <w:sz w:val="28"/>
          <w:szCs w:val="28"/>
        </w:rPr>
      </w:pPr>
    </w:p>
    <w:p w14:paraId="3B822CA8" w14:textId="77777777" w:rsidR="00086B9F" w:rsidRPr="00086B9F" w:rsidRDefault="00086B9F" w:rsidP="00086B9F">
      <w:pPr>
        <w:spacing w:line="280" w:lineRule="atLeast"/>
        <w:jc w:val="both"/>
        <w:rPr>
          <w:rFonts w:ascii="LindeDaxOffice" w:hAnsi="LindeDaxOffice" w:cs="Arial"/>
          <w:sz w:val="28"/>
          <w:szCs w:val="28"/>
        </w:rPr>
      </w:pPr>
    </w:p>
    <w:p w14:paraId="0BF804E6" w14:textId="780F12C1" w:rsidR="00086B9F" w:rsidRPr="00086B9F" w:rsidRDefault="00086B9F" w:rsidP="00086B9F">
      <w:pPr>
        <w:spacing w:line="280" w:lineRule="atLeast"/>
        <w:rPr>
          <w:rFonts w:ascii="LindeDaxOffice" w:hAnsi="LindeDaxOffice" w:cs="Arial"/>
          <w:b/>
          <w:sz w:val="28"/>
          <w:szCs w:val="28"/>
        </w:rPr>
      </w:pPr>
      <w:r>
        <w:rPr>
          <w:rFonts w:ascii="LindeDaxOffice" w:hAnsi="LindeDaxOffice" w:cs="Arial"/>
          <w:b/>
          <w:sz w:val="28"/>
          <w:szCs w:val="28"/>
        </w:rPr>
        <w:t xml:space="preserve">14. </w:t>
      </w:r>
      <w:proofErr w:type="spellStart"/>
      <w:r>
        <w:rPr>
          <w:rFonts w:ascii="LindeDaxOffice" w:hAnsi="LindeDaxOffice" w:cs="Arial"/>
          <w:b/>
          <w:sz w:val="28"/>
          <w:szCs w:val="28"/>
        </w:rPr>
        <w:t>StaplerCup</w:t>
      </w:r>
      <w:proofErr w:type="spellEnd"/>
      <w:r>
        <w:rPr>
          <w:rFonts w:ascii="LindeDaxOffice" w:hAnsi="LindeDaxOffice" w:cs="Arial"/>
          <w:b/>
          <w:sz w:val="28"/>
          <w:szCs w:val="28"/>
        </w:rPr>
        <w:t xml:space="preserve">-Finale in Aschaffenburg </w:t>
      </w:r>
      <w:r>
        <w:rPr>
          <w:rFonts w:ascii="LindeDaxOffice" w:hAnsi="LindeDaxOffice" w:cs="Arial"/>
          <w:b/>
          <w:sz w:val="28"/>
          <w:szCs w:val="28"/>
        </w:rPr>
        <w:br/>
        <w:t>mit spannenden Wettkämpfen und prominenten Gästen</w:t>
      </w:r>
    </w:p>
    <w:p w14:paraId="44E09331" w14:textId="77777777" w:rsidR="00086B9F" w:rsidRDefault="00086B9F" w:rsidP="00086B9F">
      <w:pPr>
        <w:spacing w:line="280" w:lineRule="atLeast"/>
        <w:rPr>
          <w:rFonts w:ascii="LindeDaxOffice" w:hAnsi="LindeDaxOffice" w:cs="Arial"/>
          <w:b/>
          <w:sz w:val="26"/>
          <w:szCs w:val="26"/>
        </w:rPr>
      </w:pPr>
    </w:p>
    <w:p w14:paraId="788D8C3E" w14:textId="58D8AFC8" w:rsidR="001F0B60" w:rsidRPr="00194769" w:rsidRDefault="00086B9F" w:rsidP="001F0B60">
      <w:pPr>
        <w:pStyle w:val="Listenabsatz"/>
        <w:numPr>
          <w:ilvl w:val="0"/>
          <w:numId w:val="10"/>
        </w:numPr>
        <w:spacing w:line="280" w:lineRule="atLeast"/>
        <w:jc w:val="both"/>
        <w:rPr>
          <w:rFonts w:ascii="LindeDaxOffice" w:hAnsi="LindeDaxOffice" w:cs="Arial"/>
          <w:b/>
          <w:sz w:val="22"/>
          <w:szCs w:val="22"/>
        </w:rPr>
      </w:pPr>
      <w:r w:rsidRPr="001F0B60">
        <w:rPr>
          <w:rFonts w:ascii="LindeDaxOffice" w:hAnsi="LindeDaxOffice" w:cs="Arial"/>
          <w:b/>
          <w:sz w:val="22"/>
          <w:szCs w:val="22"/>
        </w:rPr>
        <w:t>200 Stapler</w:t>
      </w:r>
      <w:r w:rsidR="00E85B3E" w:rsidRPr="001F0B60">
        <w:rPr>
          <w:rFonts w:ascii="LindeDaxOffice" w:hAnsi="LindeDaxOffice" w:cs="Arial"/>
          <w:b/>
          <w:sz w:val="22"/>
          <w:szCs w:val="22"/>
        </w:rPr>
        <w:t xml:space="preserve">fahrerinnen und Staplerfahrer aus dem In- und Ausland bei </w:t>
      </w:r>
      <w:r w:rsidRPr="001F0B60">
        <w:rPr>
          <w:rFonts w:ascii="LindeDaxOffice" w:hAnsi="LindeDaxOffice" w:cs="Arial"/>
          <w:b/>
          <w:sz w:val="22"/>
          <w:szCs w:val="22"/>
        </w:rPr>
        <w:t>Meisterschaften im Staplerfahren v</w:t>
      </w:r>
      <w:r w:rsidR="00E85B3E" w:rsidRPr="001F0B60">
        <w:rPr>
          <w:rFonts w:ascii="LindeDaxOffice" w:hAnsi="LindeDaxOffice" w:cs="Arial"/>
          <w:b/>
          <w:sz w:val="22"/>
          <w:szCs w:val="22"/>
        </w:rPr>
        <w:t>om 20. bis 22. September 2018</w:t>
      </w:r>
      <w:r w:rsidRPr="001F0B60">
        <w:rPr>
          <w:rFonts w:ascii="LindeDaxOffice" w:hAnsi="LindeDaxOffice" w:cs="Arial"/>
          <w:b/>
          <w:sz w:val="22"/>
          <w:szCs w:val="22"/>
        </w:rPr>
        <w:t xml:space="preserve"> auf dem Aschaffenburger Schlossplatz</w:t>
      </w:r>
      <w:r w:rsidR="001F0B60" w:rsidRPr="001F0B60">
        <w:rPr>
          <w:rFonts w:ascii="LindeDaxOffice" w:hAnsi="LindeDaxOffice" w:cs="Arial"/>
          <w:b/>
          <w:sz w:val="22"/>
          <w:szCs w:val="22"/>
        </w:rPr>
        <w:t xml:space="preserve"> </w:t>
      </w:r>
      <w:r w:rsidR="001F0B60">
        <w:rPr>
          <w:rFonts w:ascii="LindeDaxOffice" w:hAnsi="LindeDaxOffice" w:cs="Arial"/>
          <w:b/>
          <w:sz w:val="22"/>
          <w:szCs w:val="22"/>
        </w:rPr>
        <w:t>- b</w:t>
      </w:r>
      <w:r w:rsidR="001F0B60" w:rsidRPr="001F0B60">
        <w:rPr>
          <w:rFonts w:ascii="LindeDaxOffice" w:hAnsi="LindeDaxOffice" w:cs="Arial"/>
          <w:b/>
          <w:sz w:val="22"/>
          <w:szCs w:val="22"/>
        </w:rPr>
        <w:t>is zu 15.000 Zuschauer erwartet</w:t>
      </w:r>
    </w:p>
    <w:p w14:paraId="7F1CF76D" w14:textId="3C207588" w:rsidR="00086B9F" w:rsidRDefault="00086B9F" w:rsidP="00086B9F">
      <w:pPr>
        <w:pStyle w:val="Listenabsatz"/>
        <w:numPr>
          <w:ilvl w:val="0"/>
          <w:numId w:val="10"/>
        </w:numPr>
        <w:spacing w:line="280" w:lineRule="atLeast"/>
        <w:jc w:val="both"/>
        <w:rPr>
          <w:rFonts w:ascii="LindeDaxOffice" w:hAnsi="LindeDaxOffice" w:cs="Arial"/>
          <w:b/>
          <w:sz w:val="22"/>
          <w:szCs w:val="22"/>
        </w:rPr>
      </w:pPr>
      <w:proofErr w:type="spellStart"/>
      <w:r w:rsidRPr="00EA26FF">
        <w:rPr>
          <w:rFonts w:ascii="LindeDaxOffice" w:hAnsi="LindeDaxOffice" w:cs="Arial"/>
          <w:b/>
          <w:sz w:val="22"/>
          <w:szCs w:val="22"/>
          <w:lang w:val="en-US"/>
        </w:rPr>
        <w:t>Abschlussevent</w:t>
      </w:r>
      <w:proofErr w:type="spellEnd"/>
      <w:r w:rsidRPr="00EA26FF">
        <w:rPr>
          <w:rFonts w:ascii="LindeDaxOffice" w:hAnsi="LindeDaxOffice" w:cs="Arial"/>
          <w:b/>
          <w:sz w:val="22"/>
          <w:szCs w:val="22"/>
          <w:lang w:val="en-US"/>
        </w:rPr>
        <w:t xml:space="preserve"> Night of Champions</w:t>
      </w:r>
      <w:r w:rsidR="00E85B3E" w:rsidRPr="00EA26FF">
        <w:rPr>
          <w:rFonts w:ascii="LindeDaxOffice" w:hAnsi="LindeDaxOffice" w:cs="Arial"/>
          <w:b/>
          <w:sz w:val="22"/>
          <w:szCs w:val="22"/>
          <w:lang w:val="en-US"/>
        </w:rPr>
        <w:t xml:space="preserve"> am 22. </w:t>
      </w:r>
      <w:r w:rsidR="00E85B3E">
        <w:rPr>
          <w:rFonts w:ascii="LindeDaxOffice" w:hAnsi="LindeDaxOffice" w:cs="Arial"/>
          <w:b/>
          <w:sz w:val="22"/>
          <w:szCs w:val="22"/>
        </w:rPr>
        <w:t>September</w:t>
      </w:r>
      <w:r w:rsidRPr="00DD5915">
        <w:rPr>
          <w:rFonts w:ascii="LindeDaxOffice" w:hAnsi="LindeDaxOffice" w:cs="Arial"/>
          <w:b/>
          <w:sz w:val="22"/>
          <w:szCs w:val="22"/>
        </w:rPr>
        <w:t xml:space="preserve"> mit Gratiskonzert von </w:t>
      </w:r>
      <w:proofErr w:type="spellStart"/>
      <w:r w:rsidR="00E85B3E">
        <w:rPr>
          <w:rFonts w:ascii="LindeDaxOffice" w:hAnsi="LindeDaxOffice" w:cs="Arial"/>
          <w:b/>
          <w:sz w:val="22"/>
          <w:szCs w:val="22"/>
        </w:rPr>
        <w:t>Culcha</w:t>
      </w:r>
      <w:proofErr w:type="spellEnd"/>
      <w:r w:rsidR="00E85B3E">
        <w:rPr>
          <w:rFonts w:ascii="LindeDaxOffice" w:hAnsi="LindeDaxOffice" w:cs="Arial"/>
          <w:b/>
          <w:sz w:val="22"/>
          <w:szCs w:val="22"/>
        </w:rPr>
        <w:t xml:space="preserve"> Candela</w:t>
      </w:r>
    </w:p>
    <w:p w14:paraId="1AC0777C" w14:textId="64B48372" w:rsidR="00E85B3E" w:rsidRDefault="00E85B3E" w:rsidP="00086B9F">
      <w:pPr>
        <w:pStyle w:val="Listenabsatz"/>
        <w:numPr>
          <w:ilvl w:val="0"/>
          <w:numId w:val="10"/>
        </w:numPr>
        <w:spacing w:line="280" w:lineRule="atLeast"/>
        <w:jc w:val="both"/>
        <w:rPr>
          <w:rFonts w:ascii="LindeDaxOffice" w:hAnsi="LindeDaxOffice" w:cs="Arial"/>
          <w:b/>
          <w:sz w:val="22"/>
          <w:szCs w:val="22"/>
        </w:rPr>
      </w:pPr>
      <w:r>
        <w:rPr>
          <w:rFonts w:ascii="LindeDaxOffice" w:hAnsi="LindeDaxOffice" w:cs="Arial"/>
          <w:b/>
          <w:sz w:val="22"/>
          <w:szCs w:val="22"/>
        </w:rPr>
        <w:t xml:space="preserve">Neuer Schirmherr: Bayerischer Staatsminister der Justiz Prof. Dr. Winfried </w:t>
      </w:r>
      <w:proofErr w:type="spellStart"/>
      <w:r>
        <w:rPr>
          <w:rFonts w:ascii="LindeDaxOffice" w:hAnsi="LindeDaxOffice" w:cs="Arial"/>
          <w:b/>
          <w:sz w:val="22"/>
          <w:szCs w:val="22"/>
        </w:rPr>
        <w:t>Bausback</w:t>
      </w:r>
      <w:proofErr w:type="spellEnd"/>
    </w:p>
    <w:p w14:paraId="49704FE0" w14:textId="527A3F83" w:rsidR="00086B9F" w:rsidRPr="005132AD" w:rsidRDefault="00086B9F" w:rsidP="00194769">
      <w:pPr>
        <w:pStyle w:val="Listenabsatz"/>
        <w:numPr>
          <w:ilvl w:val="0"/>
          <w:numId w:val="10"/>
        </w:numPr>
        <w:spacing w:line="280" w:lineRule="atLeast"/>
        <w:jc w:val="both"/>
        <w:rPr>
          <w:rFonts w:ascii="LindeDaxOffice" w:hAnsi="LindeDaxOffice" w:cs="Arial"/>
          <w:sz w:val="22"/>
          <w:szCs w:val="22"/>
        </w:rPr>
      </w:pPr>
      <w:r w:rsidRPr="001F0B60">
        <w:rPr>
          <w:rFonts w:ascii="LindeDaxOffice" w:hAnsi="LindeDaxOffice" w:cs="Arial"/>
          <w:b/>
          <w:sz w:val="22"/>
          <w:szCs w:val="22"/>
        </w:rPr>
        <w:t xml:space="preserve">Gaststars: </w:t>
      </w:r>
      <w:r w:rsidR="00E85B3E" w:rsidRPr="001F0B60">
        <w:rPr>
          <w:rFonts w:ascii="LindeDaxOffice" w:hAnsi="LindeDaxOffice" w:cs="Arial"/>
          <w:b/>
          <w:sz w:val="22"/>
          <w:szCs w:val="22"/>
        </w:rPr>
        <w:t xml:space="preserve">Skisprunglegende und ARD-TV-Experte Dieter Thoma, BEHNKE und </w:t>
      </w:r>
      <w:proofErr w:type="spellStart"/>
      <w:r w:rsidR="00E85B3E" w:rsidRPr="001F0B60">
        <w:rPr>
          <w:rFonts w:ascii="LindeDaxOffice" w:hAnsi="LindeDaxOffice" w:cs="Arial"/>
          <w:b/>
          <w:sz w:val="22"/>
          <w:szCs w:val="22"/>
        </w:rPr>
        <w:t>Dimi</w:t>
      </w:r>
      <w:proofErr w:type="spellEnd"/>
      <w:r w:rsidR="00E85B3E" w:rsidRPr="001F0B60">
        <w:rPr>
          <w:rFonts w:ascii="LindeDaxOffice" w:hAnsi="LindeDaxOffice" w:cs="Arial"/>
          <w:b/>
          <w:sz w:val="22"/>
          <w:szCs w:val="22"/>
        </w:rPr>
        <w:t xml:space="preserve"> </w:t>
      </w:r>
      <w:proofErr w:type="spellStart"/>
      <w:r w:rsidR="00E85B3E" w:rsidRPr="001F0B60">
        <w:rPr>
          <w:rFonts w:ascii="LindeDaxOffice" w:hAnsi="LindeDaxOffice" w:cs="Arial"/>
          <w:b/>
          <w:sz w:val="22"/>
          <w:szCs w:val="22"/>
        </w:rPr>
        <w:t>Rompos</w:t>
      </w:r>
      <w:proofErr w:type="spellEnd"/>
      <w:r w:rsidRPr="001F0B60">
        <w:rPr>
          <w:rFonts w:ascii="LindeDaxOffice" w:hAnsi="LindeDaxOffice" w:cs="Arial"/>
          <w:b/>
          <w:sz w:val="22"/>
          <w:szCs w:val="22"/>
        </w:rPr>
        <w:t xml:space="preserve"> </w:t>
      </w:r>
    </w:p>
    <w:p w14:paraId="01517C71" w14:textId="77777777" w:rsidR="005132AD" w:rsidRPr="001F0B60" w:rsidRDefault="005132AD" w:rsidP="005132AD">
      <w:pPr>
        <w:pStyle w:val="Listenabsatz"/>
        <w:spacing w:line="280" w:lineRule="atLeast"/>
        <w:ind w:left="360"/>
        <w:jc w:val="both"/>
        <w:rPr>
          <w:rFonts w:ascii="LindeDaxOffice" w:hAnsi="LindeDaxOffice" w:cs="Arial"/>
          <w:sz w:val="22"/>
          <w:szCs w:val="22"/>
        </w:rPr>
      </w:pPr>
    </w:p>
    <w:p w14:paraId="10A5F784" w14:textId="4F2E931D" w:rsidR="00E85B3E" w:rsidRDefault="00086B9F" w:rsidP="00086B9F">
      <w:pPr>
        <w:spacing w:line="280" w:lineRule="atLeast"/>
        <w:jc w:val="both"/>
        <w:rPr>
          <w:rFonts w:ascii="LindeDaxOffice" w:hAnsi="LindeDaxOffice" w:cs="Arial"/>
          <w:color w:val="000000" w:themeColor="text1"/>
          <w:sz w:val="22"/>
          <w:szCs w:val="22"/>
        </w:rPr>
      </w:pPr>
      <w:r>
        <w:rPr>
          <w:rFonts w:ascii="LindeDaxOffice" w:hAnsi="LindeDaxOffice" w:cs="Arial"/>
          <w:color w:val="000000" w:themeColor="text1"/>
          <w:sz w:val="22"/>
          <w:szCs w:val="22"/>
        </w:rPr>
        <w:t>(Aschaffenburg</w:t>
      </w:r>
      <w:r w:rsidRPr="00F83E2F">
        <w:rPr>
          <w:rFonts w:ascii="LindeDaxOffice" w:hAnsi="LindeDaxOffice" w:cs="Arial"/>
          <w:sz w:val="22"/>
          <w:szCs w:val="22"/>
        </w:rPr>
        <w:t xml:space="preserve">, </w:t>
      </w:r>
      <w:r w:rsidR="00E85B3E" w:rsidRPr="00F83E2F">
        <w:rPr>
          <w:rFonts w:ascii="LindeDaxOffice" w:hAnsi="LindeDaxOffice" w:cs="Arial"/>
          <w:sz w:val="22"/>
          <w:szCs w:val="22"/>
        </w:rPr>
        <w:t>3. September 2018</w:t>
      </w:r>
      <w:r w:rsidRPr="00F83E2F">
        <w:rPr>
          <w:rFonts w:ascii="LindeDaxOffice" w:hAnsi="LindeDaxOffice" w:cs="Arial"/>
          <w:sz w:val="22"/>
          <w:szCs w:val="22"/>
        </w:rPr>
        <w:t>)</w:t>
      </w:r>
      <w:r w:rsidRPr="00520A03">
        <w:rPr>
          <w:rFonts w:ascii="LindeDaxOffice" w:hAnsi="LindeDaxOffice" w:cs="Arial"/>
          <w:color w:val="000000" w:themeColor="text1"/>
          <w:sz w:val="22"/>
          <w:szCs w:val="22"/>
        </w:rPr>
        <w:t xml:space="preserve"> </w:t>
      </w:r>
      <w:r w:rsidR="00E85B3E">
        <w:rPr>
          <w:rFonts w:ascii="LindeDaxOffice" w:hAnsi="LindeDaxOffice" w:cs="Arial"/>
          <w:color w:val="000000" w:themeColor="text1"/>
          <w:sz w:val="22"/>
          <w:szCs w:val="22"/>
        </w:rPr>
        <w:t>Vom 20. bis 22. September 2018 wird auf dem Aschaffenburger Schlossplatz wieder gestapelt, rangiert und manövriert, was die Gabel hält. Die besten Staplerfahrerinnen und Staplerfahrer aus 13 Nationen kämpfen an drei Wettbewerbstagen in vier Disziplinen um Titel und Ehre. Rund um die Wettkampfarena mit Bühne und Großleinwand präsentieren sich Partner und Sponsoren des Organisators Linde Ma</w:t>
      </w:r>
      <w:r w:rsidR="00F83E2F">
        <w:rPr>
          <w:rFonts w:ascii="LindeDaxOffice" w:hAnsi="LindeDaxOffice" w:cs="Arial"/>
          <w:color w:val="000000" w:themeColor="text1"/>
          <w:sz w:val="22"/>
          <w:szCs w:val="22"/>
        </w:rPr>
        <w:t>terial Handling wie Continental und</w:t>
      </w:r>
      <w:r w:rsidR="00E85B3E">
        <w:rPr>
          <w:rFonts w:ascii="LindeDaxOffice" w:hAnsi="LindeDaxOffice" w:cs="Arial"/>
          <w:color w:val="000000" w:themeColor="text1"/>
          <w:sz w:val="22"/>
          <w:szCs w:val="22"/>
        </w:rPr>
        <w:t xml:space="preserve"> Westfalengas auf der Infotainment-Ausstellung </w:t>
      </w:r>
      <w:proofErr w:type="spellStart"/>
      <w:r w:rsidR="00E85B3E">
        <w:rPr>
          <w:rFonts w:ascii="LindeDaxOffice" w:hAnsi="LindeDaxOffice" w:cs="Arial"/>
          <w:color w:val="000000" w:themeColor="text1"/>
          <w:sz w:val="22"/>
          <w:szCs w:val="22"/>
        </w:rPr>
        <w:t>ChampionsExpo</w:t>
      </w:r>
      <w:proofErr w:type="spellEnd"/>
      <w:r w:rsidR="001F0B60">
        <w:rPr>
          <w:rFonts w:ascii="LindeDaxOffice" w:hAnsi="LindeDaxOffice" w:cs="Arial"/>
          <w:color w:val="000000" w:themeColor="text1"/>
          <w:sz w:val="22"/>
          <w:szCs w:val="22"/>
        </w:rPr>
        <w:t>. E</w:t>
      </w:r>
      <w:r w:rsidR="00E85B3E">
        <w:rPr>
          <w:rFonts w:ascii="LindeDaxOffice" w:hAnsi="LindeDaxOffice" w:cs="Arial"/>
          <w:color w:val="000000" w:themeColor="text1"/>
          <w:sz w:val="22"/>
          <w:szCs w:val="22"/>
        </w:rPr>
        <w:t xml:space="preserve">in </w:t>
      </w:r>
      <w:r w:rsidR="00963C38">
        <w:rPr>
          <w:rFonts w:ascii="LindeDaxOffice" w:hAnsi="LindeDaxOffice" w:cs="Arial"/>
          <w:color w:val="000000" w:themeColor="text1"/>
          <w:sz w:val="22"/>
          <w:szCs w:val="22"/>
        </w:rPr>
        <w:t xml:space="preserve">renommiert besetztes Rahmenprogramm mit Gaststars wie Dieter Thoma oder der Berliner Hip-Hop- und Reggae-Band </w:t>
      </w:r>
      <w:proofErr w:type="spellStart"/>
      <w:r w:rsidR="00963C38">
        <w:rPr>
          <w:rFonts w:ascii="LindeDaxOffice" w:hAnsi="LindeDaxOffice" w:cs="Arial"/>
          <w:color w:val="000000" w:themeColor="text1"/>
          <w:sz w:val="22"/>
          <w:szCs w:val="22"/>
        </w:rPr>
        <w:t>Culcha</w:t>
      </w:r>
      <w:proofErr w:type="spellEnd"/>
      <w:r w:rsidR="00963C38">
        <w:rPr>
          <w:rFonts w:ascii="LindeDaxOffice" w:hAnsi="LindeDaxOffice" w:cs="Arial"/>
          <w:color w:val="000000" w:themeColor="text1"/>
          <w:sz w:val="22"/>
          <w:szCs w:val="22"/>
        </w:rPr>
        <w:t xml:space="preserve"> Candela zieht </w:t>
      </w:r>
      <w:r w:rsidR="00263F36">
        <w:rPr>
          <w:rFonts w:ascii="LindeDaxOffice" w:hAnsi="LindeDaxOffice" w:cs="Arial"/>
          <w:color w:val="000000" w:themeColor="text1"/>
          <w:sz w:val="22"/>
          <w:szCs w:val="22"/>
        </w:rPr>
        <w:t>weiteres</w:t>
      </w:r>
      <w:r w:rsidR="00963C38">
        <w:rPr>
          <w:rFonts w:ascii="LindeDaxOffice" w:hAnsi="LindeDaxOffice" w:cs="Arial"/>
          <w:color w:val="000000" w:themeColor="text1"/>
          <w:sz w:val="22"/>
          <w:szCs w:val="22"/>
        </w:rPr>
        <w:t xml:space="preserve"> Publikum in die Main-Metropole. </w:t>
      </w:r>
    </w:p>
    <w:p w14:paraId="60E531B7" w14:textId="77777777" w:rsidR="00086B9F" w:rsidRDefault="00086B9F" w:rsidP="00086B9F">
      <w:pPr>
        <w:spacing w:line="280" w:lineRule="atLeast"/>
        <w:jc w:val="both"/>
        <w:rPr>
          <w:rFonts w:ascii="LindeDaxOffice" w:hAnsi="LindeDaxOffice" w:cs="Arial"/>
          <w:sz w:val="22"/>
          <w:szCs w:val="22"/>
        </w:rPr>
      </w:pPr>
    </w:p>
    <w:p w14:paraId="1F2F7D36" w14:textId="37607ABF" w:rsidR="00963C38" w:rsidRDefault="00963C38" w:rsidP="00086B9F">
      <w:pPr>
        <w:spacing w:line="280" w:lineRule="atLeast"/>
        <w:jc w:val="both"/>
        <w:rPr>
          <w:rFonts w:ascii="LindeDaxOffice" w:hAnsi="LindeDaxOffice" w:cs="Arial"/>
          <w:color w:val="000000" w:themeColor="text1"/>
          <w:sz w:val="22"/>
          <w:szCs w:val="22"/>
        </w:rPr>
      </w:pPr>
      <w:r>
        <w:rPr>
          <w:rFonts w:ascii="LindeDaxOffice" w:hAnsi="LindeDaxOffice" w:cs="Arial"/>
          <w:color w:val="000000" w:themeColor="text1"/>
          <w:sz w:val="22"/>
          <w:szCs w:val="22"/>
        </w:rPr>
        <w:t xml:space="preserve">Das Finale des </w:t>
      </w:r>
      <w:proofErr w:type="spellStart"/>
      <w:r>
        <w:rPr>
          <w:rFonts w:ascii="LindeDaxOffice" w:hAnsi="LindeDaxOffice" w:cs="Arial"/>
          <w:color w:val="000000" w:themeColor="text1"/>
          <w:sz w:val="22"/>
          <w:szCs w:val="22"/>
        </w:rPr>
        <w:t>StaplerCup</w:t>
      </w:r>
      <w:proofErr w:type="spellEnd"/>
      <w:r>
        <w:rPr>
          <w:rFonts w:ascii="LindeDaxOffice" w:hAnsi="LindeDaxOffice" w:cs="Arial"/>
          <w:color w:val="000000" w:themeColor="text1"/>
          <w:sz w:val="22"/>
          <w:szCs w:val="22"/>
        </w:rPr>
        <w:t xml:space="preserve"> in Aschaffenburg bildet für viele tausend Staplerprofis in allen Teilen der Welt den Höhepunkt einer spannenden Qualifikationssaison. Über 2.000 Staplerfahrer/-innen traten allein bei 25 bundesweit ausgetragenen Vorausscheiden zu der </w:t>
      </w:r>
      <w:r w:rsidRPr="00BE7263">
        <w:rPr>
          <w:rFonts w:ascii="LindeDaxOffice" w:hAnsi="LindeDaxOffice" w:cs="Arial"/>
          <w:b/>
          <w:color w:val="000000" w:themeColor="text1"/>
          <w:sz w:val="22"/>
          <w:szCs w:val="22"/>
        </w:rPr>
        <w:t>Deutschen Meisterschaft im Staplerfahren</w:t>
      </w:r>
      <w:r>
        <w:rPr>
          <w:rFonts w:ascii="LindeDaxOffice" w:hAnsi="LindeDaxOffice" w:cs="Arial"/>
          <w:color w:val="000000" w:themeColor="text1"/>
          <w:sz w:val="22"/>
          <w:szCs w:val="22"/>
        </w:rPr>
        <w:t xml:space="preserve"> bzw. der </w:t>
      </w:r>
      <w:r w:rsidRPr="00BE7263">
        <w:rPr>
          <w:rFonts w:ascii="LindeDaxOffice" w:hAnsi="LindeDaxOffice" w:cs="Arial"/>
          <w:b/>
          <w:color w:val="000000" w:themeColor="text1"/>
          <w:sz w:val="22"/>
          <w:szCs w:val="22"/>
        </w:rPr>
        <w:t>Deutschen Meisterschaft der Staplerfahrerinnen</w:t>
      </w:r>
      <w:r>
        <w:rPr>
          <w:rFonts w:ascii="LindeDaxOffice" w:hAnsi="LindeDaxOffice" w:cs="Arial"/>
          <w:color w:val="000000" w:themeColor="text1"/>
          <w:sz w:val="22"/>
          <w:szCs w:val="22"/>
        </w:rPr>
        <w:t xml:space="preserve"> an; in </w:t>
      </w:r>
      <w:r w:rsidR="001F0B60">
        <w:rPr>
          <w:rFonts w:ascii="LindeDaxOffice" w:hAnsi="LindeDaxOffice" w:cs="Arial"/>
          <w:color w:val="000000" w:themeColor="text1"/>
          <w:sz w:val="22"/>
          <w:szCs w:val="22"/>
        </w:rPr>
        <w:t xml:space="preserve">12 </w:t>
      </w:r>
      <w:r>
        <w:rPr>
          <w:rFonts w:ascii="LindeDaxOffice" w:hAnsi="LindeDaxOffice" w:cs="Arial"/>
          <w:color w:val="000000" w:themeColor="text1"/>
          <w:sz w:val="22"/>
          <w:szCs w:val="22"/>
        </w:rPr>
        <w:t xml:space="preserve">weiteren </w:t>
      </w:r>
      <w:r w:rsidR="001F0B60">
        <w:rPr>
          <w:rFonts w:ascii="LindeDaxOffice" w:hAnsi="LindeDaxOffice" w:cs="Arial"/>
          <w:color w:val="000000" w:themeColor="text1"/>
          <w:sz w:val="22"/>
          <w:szCs w:val="22"/>
        </w:rPr>
        <w:t xml:space="preserve">Ländern </w:t>
      </w:r>
      <w:r>
        <w:rPr>
          <w:rFonts w:ascii="LindeDaxOffice" w:hAnsi="LindeDaxOffice" w:cs="Arial"/>
          <w:color w:val="000000" w:themeColor="text1"/>
          <w:sz w:val="22"/>
          <w:szCs w:val="22"/>
        </w:rPr>
        <w:t>fanden ebenfalls Wettbewerbe – teilweise erst auf regionaler, mindestens auf landesweiter Ebene – im Staplerfahren statt, die neben der Kür nationaler Meister das Ziel hatten, die drei fähigsten Staplerpiloten</w:t>
      </w:r>
      <w:r w:rsidR="00934572">
        <w:rPr>
          <w:rFonts w:ascii="LindeDaxOffice" w:hAnsi="LindeDaxOffice" w:cs="Arial"/>
          <w:color w:val="000000" w:themeColor="text1"/>
          <w:sz w:val="22"/>
          <w:szCs w:val="22"/>
        </w:rPr>
        <w:t xml:space="preserve"> des Landes</w:t>
      </w:r>
      <w:r>
        <w:rPr>
          <w:rFonts w:ascii="LindeDaxOffice" w:hAnsi="LindeDaxOffice" w:cs="Arial"/>
          <w:color w:val="000000" w:themeColor="text1"/>
          <w:sz w:val="22"/>
          <w:szCs w:val="22"/>
        </w:rPr>
        <w:t xml:space="preserve"> für </w:t>
      </w:r>
      <w:r w:rsidR="00934572">
        <w:rPr>
          <w:rFonts w:ascii="LindeDaxOffice" w:hAnsi="LindeDaxOffice" w:cs="Arial"/>
          <w:color w:val="000000" w:themeColor="text1"/>
          <w:sz w:val="22"/>
          <w:szCs w:val="22"/>
        </w:rPr>
        <w:t>die Aufstellung bei der</w:t>
      </w:r>
      <w:r>
        <w:rPr>
          <w:rFonts w:ascii="LindeDaxOffice" w:hAnsi="LindeDaxOffice" w:cs="Arial"/>
          <w:color w:val="000000" w:themeColor="text1"/>
          <w:sz w:val="22"/>
          <w:szCs w:val="22"/>
        </w:rPr>
        <w:t xml:space="preserve"> </w:t>
      </w:r>
      <w:r w:rsidRPr="00BE7263">
        <w:rPr>
          <w:rFonts w:ascii="LindeDaxOffice" w:hAnsi="LindeDaxOffice" w:cs="Arial"/>
          <w:b/>
          <w:color w:val="000000" w:themeColor="text1"/>
          <w:sz w:val="22"/>
          <w:szCs w:val="22"/>
        </w:rPr>
        <w:t>International Championship</w:t>
      </w:r>
      <w:r>
        <w:rPr>
          <w:rFonts w:ascii="LindeDaxOffice" w:hAnsi="LindeDaxOffice" w:cs="Arial"/>
          <w:color w:val="000000" w:themeColor="text1"/>
          <w:sz w:val="22"/>
          <w:szCs w:val="22"/>
        </w:rPr>
        <w:t xml:space="preserve"> zu finden. Für die vierte Disziplin, die </w:t>
      </w:r>
      <w:r w:rsidRPr="00BE7263">
        <w:rPr>
          <w:rFonts w:ascii="LindeDaxOffice" w:hAnsi="LindeDaxOffice" w:cs="Arial"/>
          <w:b/>
          <w:color w:val="000000" w:themeColor="text1"/>
          <w:sz w:val="22"/>
          <w:szCs w:val="22"/>
        </w:rPr>
        <w:t>Firmen-Team-Meisterschaft</w:t>
      </w:r>
      <w:r>
        <w:rPr>
          <w:rFonts w:ascii="LindeDaxOffice" w:hAnsi="LindeDaxOffice" w:cs="Arial"/>
          <w:color w:val="000000" w:themeColor="text1"/>
          <w:sz w:val="22"/>
          <w:szCs w:val="22"/>
        </w:rPr>
        <w:t xml:space="preserve">, waren 2018 erstmalig auch vier Qualifikationsplätze ausgeschrieben, </w:t>
      </w:r>
      <w:r w:rsidR="00F83E2F">
        <w:rPr>
          <w:rFonts w:ascii="LindeDaxOffice" w:hAnsi="LindeDaxOffice" w:cs="Arial"/>
          <w:color w:val="000000" w:themeColor="text1"/>
          <w:sz w:val="22"/>
          <w:szCs w:val="22"/>
        </w:rPr>
        <w:t>fünfzehn</w:t>
      </w:r>
      <w:r>
        <w:rPr>
          <w:rFonts w:ascii="LindeDaxOffice" w:hAnsi="LindeDaxOffice" w:cs="Arial"/>
          <w:color w:val="000000" w:themeColor="text1"/>
          <w:sz w:val="22"/>
          <w:szCs w:val="22"/>
        </w:rPr>
        <w:t xml:space="preserve"> weitere </w:t>
      </w:r>
      <w:r w:rsidR="00BE7263">
        <w:rPr>
          <w:rFonts w:ascii="LindeDaxOffice" w:hAnsi="LindeDaxOffice" w:cs="Arial"/>
          <w:color w:val="000000" w:themeColor="text1"/>
          <w:sz w:val="22"/>
          <w:szCs w:val="22"/>
        </w:rPr>
        <w:t xml:space="preserve">Mannschaften </w:t>
      </w:r>
      <w:r w:rsidR="00263F36">
        <w:rPr>
          <w:rFonts w:ascii="LindeDaxOffice" w:hAnsi="LindeDaxOffice" w:cs="Arial"/>
          <w:color w:val="000000" w:themeColor="text1"/>
          <w:sz w:val="22"/>
          <w:szCs w:val="22"/>
        </w:rPr>
        <w:t>großer</w:t>
      </w:r>
      <w:r w:rsidR="00BE7263">
        <w:rPr>
          <w:rFonts w:ascii="LindeDaxOffice" w:hAnsi="LindeDaxOffice" w:cs="Arial"/>
          <w:color w:val="000000" w:themeColor="text1"/>
          <w:sz w:val="22"/>
          <w:szCs w:val="22"/>
        </w:rPr>
        <w:t xml:space="preserve"> Unternehmen wie Volkswagen, Deutsche Bahn oder SMP </w:t>
      </w:r>
      <w:r>
        <w:rPr>
          <w:rFonts w:ascii="LindeDaxOffice" w:hAnsi="LindeDaxOffice" w:cs="Arial"/>
          <w:color w:val="000000" w:themeColor="text1"/>
          <w:sz w:val="22"/>
          <w:szCs w:val="22"/>
        </w:rPr>
        <w:t xml:space="preserve">wurden vom Veranstalter gesetzt. </w:t>
      </w:r>
    </w:p>
    <w:p w14:paraId="4CF9AE8B" w14:textId="77777777" w:rsidR="00086B9F" w:rsidRDefault="00086B9F" w:rsidP="00086B9F">
      <w:pPr>
        <w:spacing w:line="280" w:lineRule="atLeast"/>
        <w:jc w:val="both"/>
        <w:rPr>
          <w:rFonts w:ascii="LindeDaxOffice" w:hAnsi="LindeDaxOffice" w:cs="Arial"/>
          <w:sz w:val="22"/>
          <w:szCs w:val="22"/>
        </w:rPr>
      </w:pPr>
    </w:p>
    <w:p w14:paraId="178E595D" w14:textId="4E2A98C1" w:rsidR="00C53973" w:rsidRDefault="00BE7263" w:rsidP="00086B9F">
      <w:pPr>
        <w:spacing w:line="280" w:lineRule="atLeast"/>
        <w:jc w:val="both"/>
        <w:rPr>
          <w:rFonts w:ascii="LindeDaxOffice" w:hAnsi="LindeDaxOffice" w:cs="Arial"/>
          <w:sz w:val="22"/>
          <w:szCs w:val="22"/>
        </w:rPr>
      </w:pPr>
      <w:r>
        <w:rPr>
          <w:rFonts w:ascii="LindeDaxOffice" w:hAnsi="LindeDaxOffice" w:cs="Arial"/>
          <w:sz w:val="22"/>
          <w:szCs w:val="22"/>
        </w:rPr>
        <w:t xml:space="preserve">Voraussetzung für die Teilnahme </w:t>
      </w:r>
      <w:r w:rsidR="001F0B60">
        <w:rPr>
          <w:rFonts w:ascii="LindeDaxOffice" w:hAnsi="LindeDaxOffice" w:cs="Arial"/>
          <w:sz w:val="22"/>
          <w:szCs w:val="22"/>
        </w:rPr>
        <w:t xml:space="preserve">am </w:t>
      </w:r>
      <w:proofErr w:type="spellStart"/>
      <w:r w:rsidR="00086B9F">
        <w:rPr>
          <w:rFonts w:ascii="LindeDaxOffice" w:hAnsi="LindeDaxOffice" w:cs="Arial"/>
          <w:sz w:val="22"/>
          <w:szCs w:val="22"/>
        </w:rPr>
        <w:t>StaplerCup</w:t>
      </w:r>
      <w:proofErr w:type="spellEnd"/>
      <w:r w:rsidR="00086B9F">
        <w:rPr>
          <w:rFonts w:ascii="LindeDaxOffice" w:hAnsi="LindeDaxOffice" w:cs="Arial"/>
          <w:sz w:val="22"/>
          <w:szCs w:val="22"/>
        </w:rPr>
        <w:t xml:space="preserve"> </w:t>
      </w:r>
      <w:r>
        <w:rPr>
          <w:rFonts w:ascii="LindeDaxOffice" w:hAnsi="LindeDaxOffice" w:cs="Arial"/>
          <w:sz w:val="22"/>
          <w:szCs w:val="22"/>
        </w:rPr>
        <w:t>ist ein „Führerschein</w:t>
      </w:r>
      <w:r w:rsidR="00086B9F">
        <w:rPr>
          <w:rFonts w:ascii="LindeDaxOffice" w:hAnsi="LindeDaxOffice" w:cs="Arial"/>
          <w:sz w:val="22"/>
          <w:szCs w:val="22"/>
        </w:rPr>
        <w:t xml:space="preserve"> für Flurförderzeuge“. </w:t>
      </w:r>
      <w:r w:rsidR="00C53973">
        <w:rPr>
          <w:rFonts w:ascii="LindeDaxOffice" w:hAnsi="LindeDaxOffice" w:cs="Arial"/>
          <w:sz w:val="22"/>
          <w:szCs w:val="22"/>
        </w:rPr>
        <w:t xml:space="preserve">Die engen Wettbewerbsparcours mit </w:t>
      </w:r>
      <w:r w:rsidR="00B36D7E">
        <w:rPr>
          <w:rFonts w:ascii="LindeDaxOffice" w:hAnsi="LindeDaxOffice" w:cs="Arial"/>
          <w:sz w:val="22"/>
          <w:szCs w:val="22"/>
        </w:rPr>
        <w:t xml:space="preserve">anspruchsvollen </w:t>
      </w:r>
      <w:r w:rsidR="00C53973">
        <w:rPr>
          <w:rFonts w:ascii="LindeDaxOffice" w:hAnsi="LindeDaxOffice" w:cs="Arial"/>
          <w:sz w:val="22"/>
          <w:szCs w:val="22"/>
        </w:rPr>
        <w:t xml:space="preserve">Transport- und Verladeaufgaben spiegeln Arbeitsbedingungen und Anforderungen in Lagern und Logistikbetrieben wieder. Sie fordern von den </w:t>
      </w:r>
      <w:r w:rsidR="001F0B60">
        <w:rPr>
          <w:rFonts w:ascii="LindeDaxOffice" w:hAnsi="LindeDaxOffice" w:cs="Arial"/>
          <w:sz w:val="22"/>
          <w:szCs w:val="22"/>
        </w:rPr>
        <w:t xml:space="preserve">Akteuren </w:t>
      </w:r>
      <w:r w:rsidR="00C53973">
        <w:rPr>
          <w:rFonts w:ascii="LindeDaxOffice" w:hAnsi="LindeDaxOffice" w:cs="Arial"/>
          <w:sz w:val="22"/>
          <w:szCs w:val="22"/>
        </w:rPr>
        <w:t xml:space="preserve">höchste Konzentration, Augenmaß und enormes Gefühl für das Arbeitsgerät Gabelstapler. </w:t>
      </w:r>
      <w:r w:rsidR="00C53973">
        <w:rPr>
          <w:rFonts w:ascii="LindeDaxOffice" w:hAnsi="LindeDaxOffice" w:cs="Arial"/>
          <w:color w:val="000000" w:themeColor="text1"/>
          <w:sz w:val="22"/>
          <w:szCs w:val="22"/>
        </w:rPr>
        <w:t>Hauptaugenmerk</w:t>
      </w:r>
      <w:r w:rsidR="00086B9F" w:rsidRPr="00133239">
        <w:rPr>
          <w:rFonts w:ascii="LindeDaxOffice" w:hAnsi="LindeDaxOffice" w:cs="Arial"/>
          <w:color w:val="000000" w:themeColor="text1"/>
          <w:sz w:val="22"/>
          <w:szCs w:val="22"/>
        </w:rPr>
        <w:t xml:space="preserve"> </w:t>
      </w:r>
      <w:r w:rsidR="00C53973">
        <w:rPr>
          <w:rFonts w:ascii="LindeDaxOffice" w:hAnsi="LindeDaxOffice" w:cs="Arial"/>
          <w:color w:val="000000" w:themeColor="text1"/>
          <w:sz w:val="22"/>
          <w:szCs w:val="22"/>
        </w:rPr>
        <w:t>des</w:t>
      </w:r>
      <w:r w:rsidR="00086B9F">
        <w:rPr>
          <w:rFonts w:ascii="LindeDaxOffice" w:hAnsi="LindeDaxOffice" w:cs="Arial"/>
          <w:color w:val="000000" w:themeColor="text1"/>
          <w:sz w:val="22"/>
          <w:szCs w:val="22"/>
        </w:rPr>
        <w:t xml:space="preserve"> </w:t>
      </w:r>
      <w:r w:rsidR="00B36D7E">
        <w:rPr>
          <w:rFonts w:ascii="LindeDaxOffice" w:hAnsi="LindeDaxOffice" w:cs="Arial"/>
          <w:color w:val="000000" w:themeColor="text1"/>
          <w:sz w:val="22"/>
          <w:szCs w:val="22"/>
        </w:rPr>
        <w:t xml:space="preserve">Veranstalters Linde Material Handling </w:t>
      </w:r>
      <w:r w:rsidR="00C53973">
        <w:rPr>
          <w:rFonts w:ascii="LindeDaxOffice" w:hAnsi="LindeDaxOffice" w:cs="Arial"/>
          <w:color w:val="000000" w:themeColor="text1"/>
          <w:sz w:val="22"/>
          <w:szCs w:val="22"/>
        </w:rPr>
        <w:t>sind da</w:t>
      </w:r>
      <w:r w:rsidR="00B36D7E">
        <w:rPr>
          <w:rFonts w:ascii="LindeDaxOffice" w:hAnsi="LindeDaxOffice" w:cs="Arial"/>
          <w:color w:val="000000" w:themeColor="text1"/>
          <w:sz w:val="22"/>
          <w:szCs w:val="22"/>
        </w:rPr>
        <w:t>her</w:t>
      </w:r>
      <w:r w:rsidR="00C53973">
        <w:rPr>
          <w:rFonts w:ascii="LindeDaxOffice" w:hAnsi="LindeDaxOffice" w:cs="Arial"/>
          <w:color w:val="000000" w:themeColor="text1"/>
          <w:sz w:val="22"/>
          <w:szCs w:val="22"/>
        </w:rPr>
        <w:t xml:space="preserve"> die Sicherheitsvorschriften, denn</w:t>
      </w:r>
      <w:r w:rsidR="00086B9F">
        <w:rPr>
          <w:rFonts w:ascii="LindeDaxOffice" w:hAnsi="LindeDaxOffice" w:cs="Arial"/>
          <w:color w:val="000000" w:themeColor="text1"/>
          <w:sz w:val="22"/>
          <w:szCs w:val="22"/>
        </w:rPr>
        <w:t xml:space="preserve"> ei</w:t>
      </w:r>
      <w:r w:rsidR="00C53973">
        <w:rPr>
          <w:rFonts w:ascii="LindeDaxOffice" w:hAnsi="LindeDaxOffice" w:cs="Arial"/>
          <w:color w:val="000000" w:themeColor="text1"/>
          <w:sz w:val="22"/>
          <w:szCs w:val="22"/>
        </w:rPr>
        <w:t>n Beitrag zur Verringerung von Arbeitsu</w:t>
      </w:r>
      <w:r w:rsidR="00086B9F">
        <w:rPr>
          <w:rFonts w:ascii="LindeDaxOffice" w:hAnsi="LindeDaxOffice" w:cs="Arial"/>
          <w:color w:val="000000" w:themeColor="text1"/>
          <w:sz w:val="22"/>
          <w:szCs w:val="22"/>
        </w:rPr>
        <w:t xml:space="preserve">nfällen </w:t>
      </w:r>
      <w:r w:rsidR="00C53973">
        <w:rPr>
          <w:rFonts w:ascii="LindeDaxOffice" w:hAnsi="LindeDaxOffice" w:cs="Arial"/>
          <w:color w:val="000000" w:themeColor="text1"/>
          <w:sz w:val="22"/>
          <w:szCs w:val="22"/>
        </w:rPr>
        <w:t xml:space="preserve">mit Staplern ist erklärtes Ziel: „Trotz innovativer </w:t>
      </w:r>
      <w:r w:rsidR="00C53973">
        <w:rPr>
          <w:rFonts w:ascii="LindeDaxOffice" w:hAnsi="LindeDaxOffice" w:cs="Arial"/>
          <w:sz w:val="22"/>
          <w:szCs w:val="22"/>
        </w:rPr>
        <w:t>Technologien, Assistenzsysteme</w:t>
      </w:r>
      <w:r w:rsidR="00B36D7E">
        <w:rPr>
          <w:rFonts w:ascii="LindeDaxOffice" w:hAnsi="LindeDaxOffice" w:cs="Arial"/>
          <w:sz w:val="22"/>
          <w:szCs w:val="22"/>
        </w:rPr>
        <w:t>n</w:t>
      </w:r>
      <w:r w:rsidR="00C53973">
        <w:rPr>
          <w:rFonts w:ascii="LindeDaxOffice" w:hAnsi="LindeDaxOffice" w:cs="Arial"/>
          <w:sz w:val="22"/>
          <w:szCs w:val="22"/>
        </w:rPr>
        <w:t xml:space="preserve"> und digitaler Lösungen zur Verbesserung der Sicherheit bleibt für uns der wichtigste Faktor der Mensch. </w:t>
      </w:r>
      <w:r w:rsidR="00C53973" w:rsidRPr="00DC3789">
        <w:rPr>
          <w:rFonts w:ascii="LindeDaxOffice" w:hAnsi="LindeDaxOffice" w:cs="Arial"/>
          <w:color w:val="000000" w:themeColor="text1"/>
          <w:sz w:val="22"/>
          <w:szCs w:val="22"/>
        </w:rPr>
        <w:t xml:space="preserve">Wir </w:t>
      </w:r>
      <w:r w:rsidR="00C53973">
        <w:rPr>
          <w:rFonts w:ascii="LindeDaxOffice" w:hAnsi="LindeDaxOffice" w:cs="Arial"/>
          <w:color w:val="000000" w:themeColor="text1"/>
          <w:sz w:val="22"/>
          <w:szCs w:val="22"/>
        </w:rPr>
        <w:t>sensibilisieren die Staplerfahrerinnen und -fahrer</w:t>
      </w:r>
      <w:r w:rsidR="00C53973" w:rsidRPr="00DC3789">
        <w:rPr>
          <w:rFonts w:ascii="LindeDaxOffice" w:hAnsi="LindeDaxOffice" w:cs="Arial"/>
          <w:color w:val="000000" w:themeColor="text1"/>
          <w:sz w:val="22"/>
          <w:szCs w:val="22"/>
        </w:rPr>
        <w:t xml:space="preserve"> für Sicherheitsaspekte</w:t>
      </w:r>
      <w:r w:rsidR="00C53973">
        <w:rPr>
          <w:rFonts w:ascii="LindeDaxOffice" w:hAnsi="LindeDaxOffice" w:cs="Arial"/>
          <w:color w:val="000000" w:themeColor="text1"/>
          <w:sz w:val="22"/>
          <w:szCs w:val="22"/>
        </w:rPr>
        <w:t xml:space="preserve"> und lassen sie diese Botschaft in ihre Betriebe weitertragen</w:t>
      </w:r>
      <w:r w:rsidR="00C53973" w:rsidRPr="00DC3789">
        <w:rPr>
          <w:rFonts w:ascii="LindeDaxOffice" w:hAnsi="LindeDaxOffice" w:cs="Arial"/>
          <w:color w:val="000000" w:themeColor="text1"/>
          <w:sz w:val="22"/>
          <w:szCs w:val="22"/>
        </w:rPr>
        <w:t>“</w:t>
      </w:r>
      <w:r w:rsidR="00C53973">
        <w:rPr>
          <w:rFonts w:ascii="LindeDaxOffice" w:hAnsi="LindeDaxOffice" w:cs="Arial"/>
          <w:color w:val="000000" w:themeColor="text1"/>
          <w:sz w:val="22"/>
          <w:szCs w:val="22"/>
        </w:rPr>
        <w:t xml:space="preserve">, erläutert </w:t>
      </w:r>
      <w:r w:rsidR="00C53973">
        <w:rPr>
          <w:rFonts w:ascii="LindeDaxOffice" w:hAnsi="LindeDaxOffice" w:cs="Arial"/>
          <w:sz w:val="22"/>
          <w:szCs w:val="22"/>
        </w:rPr>
        <w:t xml:space="preserve">Marc Wehner, </w:t>
      </w:r>
      <w:r w:rsidR="00C53973" w:rsidRPr="00844AD0">
        <w:rPr>
          <w:rFonts w:ascii="LindeDaxOffice" w:hAnsi="LindeDaxOffice" w:cs="Arial"/>
          <w:sz w:val="22"/>
          <w:szCs w:val="22"/>
        </w:rPr>
        <w:t xml:space="preserve">Senior </w:t>
      </w:r>
      <w:proofErr w:type="spellStart"/>
      <w:r w:rsidR="00C53973" w:rsidRPr="00844AD0">
        <w:rPr>
          <w:rFonts w:ascii="LindeDaxOffice" w:hAnsi="LindeDaxOffice" w:cs="Arial"/>
          <w:sz w:val="22"/>
          <w:szCs w:val="22"/>
        </w:rPr>
        <w:t>Vice</w:t>
      </w:r>
      <w:proofErr w:type="spellEnd"/>
      <w:r w:rsidR="00C53973" w:rsidRPr="00844AD0">
        <w:rPr>
          <w:rFonts w:ascii="LindeDaxOffice" w:hAnsi="LindeDaxOffice" w:cs="Arial"/>
          <w:sz w:val="22"/>
          <w:szCs w:val="22"/>
        </w:rPr>
        <w:t xml:space="preserve"> </w:t>
      </w:r>
      <w:proofErr w:type="spellStart"/>
      <w:r w:rsidR="00C53973" w:rsidRPr="00844AD0">
        <w:rPr>
          <w:rFonts w:ascii="LindeDaxOffice" w:hAnsi="LindeDaxOffice" w:cs="Arial"/>
          <w:sz w:val="22"/>
          <w:szCs w:val="22"/>
        </w:rPr>
        <w:t>President</w:t>
      </w:r>
      <w:proofErr w:type="spellEnd"/>
      <w:r w:rsidR="00C53973" w:rsidRPr="00844AD0">
        <w:rPr>
          <w:rFonts w:ascii="LindeDaxOffice" w:hAnsi="LindeDaxOffice" w:cs="Arial"/>
          <w:sz w:val="22"/>
          <w:szCs w:val="22"/>
        </w:rPr>
        <w:t xml:space="preserve"> </w:t>
      </w:r>
      <w:r w:rsidR="00B36D7E">
        <w:rPr>
          <w:rFonts w:ascii="LindeDaxOffice" w:hAnsi="LindeDaxOffice" w:cs="Arial"/>
          <w:sz w:val="22"/>
          <w:szCs w:val="22"/>
        </w:rPr>
        <w:t>Central Europe</w:t>
      </w:r>
      <w:r w:rsidR="00C53973">
        <w:rPr>
          <w:rFonts w:ascii="LindeDaxOffice" w:hAnsi="LindeDaxOffice" w:cs="Arial"/>
          <w:sz w:val="22"/>
          <w:szCs w:val="22"/>
        </w:rPr>
        <w:t>.</w:t>
      </w:r>
      <w:r w:rsidR="00833B30">
        <w:rPr>
          <w:rFonts w:ascii="LindeDaxOffice" w:hAnsi="LindeDaxOffice" w:cs="Arial"/>
          <w:sz w:val="22"/>
          <w:szCs w:val="22"/>
        </w:rPr>
        <w:t xml:space="preserve"> </w:t>
      </w:r>
      <w:proofErr w:type="spellStart"/>
      <w:r w:rsidR="00833B30">
        <w:rPr>
          <w:rFonts w:ascii="LindeDaxOffice" w:hAnsi="LindeDaxOffice" w:cs="Arial"/>
          <w:sz w:val="22"/>
          <w:szCs w:val="22"/>
        </w:rPr>
        <w:t>StaplerCup</w:t>
      </w:r>
      <w:proofErr w:type="spellEnd"/>
      <w:r w:rsidR="00833B30">
        <w:rPr>
          <w:rFonts w:ascii="LindeDaxOffice" w:hAnsi="LindeDaxOffice" w:cs="Arial"/>
          <w:sz w:val="22"/>
          <w:szCs w:val="22"/>
        </w:rPr>
        <w:t>-Partner BGHW zieht mit einer Zertifizierung für Ausbilder von S</w:t>
      </w:r>
      <w:r w:rsidR="00CF6719">
        <w:rPr>
          <w:rFonts w:ascii="LindeDaxOffice" w:hAnsi="LindeDaxOffice" w:cs="Arial"/>
          <w:sz w:val="22"/>
          <w:szCs w:val="22"/>
        </w:rPr>
        <w:t xml:space="preserve">taplerfahrern am selben Strang; </w:t>
      </w:r>
      <w:r w:rsidR="00B36D7E">
        <w:rPr>
          <w:rFonts w:ascii="LindeDaxOffice" w:hAnsi="LindeDaxOffice" w:cs="Arial"/>
          <w:sz w:val="22"/>
          <w:szCs w:val="22"/>
        </w:rPr>
        <w:t xml:space="preserve">und </w:t>
      </w:r>
      <w:r w:rsidR="00CF6719">
        <w:rPr>
          <w:rFonts w:ascii="LindeDaxOffice" w:hAnsi="LindeDaxOffice" w:cs="Arial"/>
          <w:sz w:val="22"/>
          <w:szCs w:val="22"/>
        </w:rPr>
        <w:t xml:space="preserve">auch der bayerische Staatsminister der Justiz, Prof. Dr. Winfried </w:t>
      </w:r>
      <w:proofErr w:type="spellStart"/>
      <w:r w:rsidR="00CF6719">
        <w:rPr>
          <w:rFonts w:ascii="LindeDaxOffice" w:hAnsi="LindeDaxOffice" w:cs="Arial"/>
          <w:sz w:val="22"/>
          <w:szCs w:val="22"/>
        </w:rPr>
        <w:t>Bausback</w:t>
      </w:r>
      <w:proofErr w:type="spellEnd"/>
      <w:r w:rsidR="00CF6719">
        <w:rPr>
          <w:rFonts w:ascii="LindeDaxOffice" w:hAnsi="LindeDaxOffice" w:cs="Arial"/>
          <w:sz w:val="22"/>
          <w:szCs w:val="22"/>
        </w:rPr>
        <w:t xml:space="preserve"> unterstützt als neuer Schirmherr des </w:t>
      </w:r>
      <w:proofErr w:type="spellStart"/>
      <w:r w:rsidR="00CF6719">
        <w:rPr>
          <w:rFonts w:ascii="LindeDaxOffice" w:hAnsi="LindeDaxOffice" w:cs="Arial"/>
          <w:sz w:val="22"/>
          <w:szCs w:val="22"/>
        </w:rPr>
        <w:t>StaplerCup</w:t>
      </w:r>
      <w:proofErr w:type="spellEnd"/>
      <w:r w:rsidR="00CF6719">
        <w:rPr>
          <w:rFonts w:ascii="LindeDaxOffice" w:hAnsi="LindeDaxOffice" w:cs="Arial"/>
          <w:sz w:val="22"/>
          <w:szCs w:val="22"/>
        </w:rPr>
        <w:t xml:space="preserve"> dieses Anliegen.  </w:t>
      </w:r>
    </w:p>
    <w:p w14:paraId="64412197" w14:textId="77777777" w:rsidR="00C53973" w:rsidRDefault="00C53973" w:rsidP="00086B9F">
      <w:pPr>
        <w:spacing w:line="280" w:lineRule="atLeast"/>
        <w:jc w:val="both"/>
        <w:rPr>
          <w:rFonts w:ascii="LindeDaxOffice" w:hAnsi="LindeDaxOffice" w:cs="Arial"/>
          <w:sz w:val="22"/>
          <w:szCs w:val="22"/>
        </w:rPr>
      </w:pPr>
    </w:p>
    <w:p w14:paraId="23E6230B" w14:textId="596A8528" w:rsidR="00086B9F" w:rsidRDefault="00833B30" w:rsidP="00086B9F">
      <w:pPr>
        <w:spacing w:line="280" w:lineRule="atLeast"/>
        <w:jc w:val="both"/>
        <w:rPr>
          <w:rFonts w:ascii="LindeDaxOffice" w:hAnsi="LindeDaxOffice" w:cs="Arial"/>
          <w:sz w:val="22"/>
          <w:szCs w:val="22"/>
        </w:rPr>
      </w:pPr>
      <w:r>
        <w:rPr>
          <w:rFonts w:ascii="LindeDaxOffice" w:hAnsi="LindeDaxOffice" w:cs="Arial"/>
          <w:sz w:val="22"/>
          <w:szCs w:val="22"/>
        </w:rPr>
        <w:t>Die</w:t>
      </w:r>
      <w:r w:rsidR="00086B9F">
        <w:rPr>
          <w:rFonts w:ascii="LindeDaxOffice" w:hAnsi="LindeDaxOffice" w:cs="Arial"/>
          <w:sz w:val="22"/>
          <w:szCs w:val="22"/>
        </w:rPr>
        <w:t xml:space="preserve"> Aufmerksamkeit der vielen tausend Zuschauer </w:t>
      </w:r>
      <w:r>
        <w:rPr>
          <w:rFonts w:ascii="LindeDaxOffice" w:hAnsi="LindeDaxOffice" w:cs="Arial"/>
          <w:sz w:val="22"/>
          <w:szCs w:val="22"/>
        </w:rPr>
        <w:t xml:space="preserve">bei den Meisterschaften im Staplerfahren nutzt der Verein </w:t>
      </w:r>
      <w:proofErr w:type="spellStart"/>
      <w:r>
        <w:rPr>
          <w:rFonts w:ascii="LindeDaxOffice" w:hAnsi="LindeDaxOffice" w:cs="Arial"/>
          <w:sz w:val="22"/>
          <w:szCs w:val="22"/>
        </w:rPr>
        <w:t>StaplerCup</w:t>
      </w:r>
      <w:proofErr w:type="spellEnd"/>
      <w:r>
        <w:rPr>
          <w:rFonts w:ascii="LindeDaxOffice" w:hAnsi="LindeDaxOffice" w:cs="Arial"/>
          <w:sz w:val="22"/>
          <w:szCs w:val="22"/>
        </w:rPr>
        <w:t xml:space="preserve"> hilft e.V. </w:t>
      </w:r>
      <w:r w:rsidR="00086B9F">
        <w:rPr>
          <w:rFonts w:ascii="LindeDaxOffice" w:hAnsi="LindeDaxOffice" w:cs="Arial"/>
          <w:sz w:val="22"/>
          <w:szCs w:val="22"/>
        </w:rPr>
        <w:t xml:space="preserve">für wohltätige Zwecke. </w:t>
      </w:r>
      <w:r>
        <w:rPr>
          <w:rFonts w:ascii="LindeDaxOffice" w:hAnsi="LindeDaxOffice" w:cs="Arial"/>
          <w:sz w:val="22"/>
          <w:szCs w:val="22"/>
        </w:rPr>
        <w:t xml:space="preserve">Mithilfe einer </w:t>
      </w:r>
      <w:proofErr w:type="spellStart"/>
      <w:r>
        <w:rPr>
          <w:rFonts w:ascii="LindeDaxOffice" w:hAnsi="LindeDaxOffice" w:cs="Arial"/>
          <w:sz w:val="22"/>
          <w:szCs w:val="22"/>
        </w:rPr>
        <w:t>Charity</w:t>
      </w:r>
      <w:proofErr w:type="spellEnd"/>
      <w:r>
        <w:rPr>
          <w:rFonts w:ascii="LindeDaxOffice" w:hAnsi="LindeDaxOffice" w:cs="Arial"/>
          <w:sz w:val="22"/>
          <w:szCs w:val="22"/>
        </w:rPr>
        <w:t>-Tombola konnten seit Vereinsgründung im Jahr</w:t>
      </w:r>
      <w:r w:rsidR="00086B9F">
        <w:rPr>
          <w:rFonts w:ascii="LindeDaxOffice" w:hAnsi="LindeDaxOffice" w:cs="Arial"/>
          <w:sz w:val="22"/>
          <w:szCs w:val="22"/>
        </w:rPr>
        <w:t xml:space="preserve"> </w:t>
      </w:r>
      <w:r>
        <w:rPr>
          <w:rFonts w:ascii="LindeDaxOffice" w:hAnsi="LindeDaxOffice" w:cs="Arial"/>
          <w:sz w:val="22"/>
          <w:szCs w:val="22"/>
        </w:rPr>
        <w:t>2008 über 275</w:t>
      </w:r>
      <w:r w:rsidR="00086B9F">
        <w:rPr>
          <w:rFonts w:ascii="LindeDaxOffice" w:hAnsi="LindeDaxOffice" w:cs="Arial"/>
          <w:sz w:val="22"/>
          <w:szCs w:val="22"/>
        </w:rPr>
        <w:t xml:space="preserve">.000 Euro gesammelt werden. </w:t>
      </w:r>
      <w:r>
        <w:rPr>
          <w:rFonts w:ascii="LindeDaxOffice" w:hAnsi="LindeDaxOffice" w:cs="Arial"/>
          <w:sz w:val="22"/>
          <w:szCs w:val="22"/>
        </w:rPr>
        <w:t xml:space="preserve">Für den diesjährigen </w:t>
      </w:r>
      <w:proofErr w:type="spellStart"/>
      <w:r>
        <w:rPr>
          <w:rFonts w:ascii="LindeDaxOffice" w:hAnsi="LindeDaxOffice" w:cs="Arial"/>
          <w:sz w:val="22"/>
          <w:szCs w:val="22"/>
        </w:rPr>
        <w:t>PromiCup</w:t>
      </w:r>
      <w:proofErr w:type="spellEnd"/>
      <w:r>
        <w:rPr>
          <w:rFonts w:ascii="LindeDaxOffice" w:hAnsi="LindeDaxOffice" w:cs="Arial"/>
          <w:sz w:val="22"/>
          <w:szCs w:val="22"/>
        </w:rPr>
        <w:t xml:space="preserve">, </w:t>
      </w:r>
      <w:r>
        <w:rPr>
          <w:rFonts w:ascii="LindeDaxOffice" w:hAnsi="LindeDaxOffice" w:cs="Arial"/>
          <w:sz w:val="22"/>
          <w:szCs w:val="22"/>
        </w:rPr>
        <w:lastRenderedPageBreak/>
        <w:t xml:space="preserve">bei dem sich bekannte Persönlichkeiten leichten Stapleraufgaben für ein Spendenprojekt stellen, konnte </w:t>
      </w:r>
      <w:r w:rsidR="00B36D7E">
        <w:rPr>
          <w:rFonts w:ascii="LindeDaxOffice" w:hAnsi="LindeDaxOffice" w:cs="Arial"/>
          <w:sz w:val="22"/>
          <w:szCs w:val="22"/>
        </w:rPr>
        <w:t xml:space="preserve">Dieter Thoma, </w:t>
      </w:r>
      <w:r>
        <w:rPr>
          <w:rFonts w:ascii="LindeDaxOffice" w:hAnsi="LindeDaxOffice" w:cs="Arial"/>
          <w:sz w:val="22"/>
          <w:szCs w:val="22"/>
        </w:rPr>
        <w:t>Skisprunglegende und ARD-TV-Kommentator für internationale Skisprungevents</w:t>
      </w:r>
      <w:r w:rsidR="00B36D7E">
        <w:rPr>
          <w:rFonts w:ascii="LindeDaxOffice" w:hAnsi="LindeDaxOffice" w:cs="Arial"/>
          <w:sz w:val="22"/>
          <w:szCs w:val="22"/>
        </w:rPr>
        <w:t>,</w:t>
      </w:r>
      <w:r>
        <w:rPr>
          <w:rFonts w:ascii="LindeDaxOffice" w:hAnsi="LindeDaxOffice" w:cs="Arial"/>
          <w:sz w:val="22"/>
          <w:szCs w:val="22"/>
        </w:rPr>
        <w:t xml:space="preserve"> gewonnen werden. Er engagiert sich</w:t>
      </w:r>
      <w:r w:rsidR="001F1B84">
        <w:rPr>
          <w:rFonts w:ascii="LindeDaxOffice" w:hAnsi="LindeDaxOffice" w:cs="Arial"/>
          <w:sz w:val="22"/>
          <w:szCs w:val="22"/>
        </w:rPr>
        <w:t xml:space="preserve"> als </w:t>
      </w:r>
      <w:proofErr w:type="spellStart"/>
      <w:r w:rsidR="001F1B84">
        <w:rPr>
          <w:rFonts w:ascii="LindeDaxOffice" w:hAnsi="LindeDaxOffice" w:cs="Arial"/>
          <w:sz w:val="22"/>
          <w:szCs w:val="22"/>
        </w:rPr>
        <w:t>StaplerCup</w:t>
      </w:r>
      <w:proofErr w:type="spellEnd"/>
      <w:r w:rsidR="001F1B84">
        <w:rPr>
          <w:rFonts w:ascii="LindeDaxOffice" w:hAnsi="LindeDaxOffice" w:cs="Arial"/>
          <w:sz w:val="22"/>
          <w:szCs w:val="22"/>
        </w:rPr>
        <w:t xml:space="preserve"> hilft-Botschafter</w:t>
      </w:r>
      <w:r>
        <w:rPr>
          <w:rFonts w:ascii="LindeDaxOffice" w:hAnsi="LindeDaxOffice" w:cs="Arial"/>
          <w:sz w:val="22"/>
          <w:szCs w:val="22"/>
        </w:rPr>
        <w:t xml:space="preserve"> für den Verein „Spielend Helfen e.V.“</w:t>
      </w:r>
      <w:r w:rsidR="00B36D7E">
        <w:rPr>
          <w:rFonts w:ascii="LindeDaxOffice" w:hAnsi="LindeDaxOffice" w:cs="Arial"/>
          <w:sz w:val="22"/>
          <w:szCs w:val="22"/>
        </w:rPr>
        <w:t xml:space="preserve">. Dieser Verein organisiert </w:t>
      </w:r>
      <w:proofErr w:type="spellStart"/>
      <w:r w:rsidR="001F1B84">
        <w:rPr>
          <w:rFonts w:ascii="LindeDaxOffice" w:hAnsi="LindeDaxOffice" w:cs="Arial"/>
          <w:sz w:val="22"/>
          <w:szCs w:val="22"/>
        </w:rPr>
        <w:t>Charity</w:t>
      </w:r>
      <w:proofErr w:type="spellEnd"/>
      <w:r w:rsidR="001F1B84">
        <w:rPr>
          <w:rFonts w:ascii="LindeDaxOffice" w:hAnsi="LindeDaxOffice" w:cs="Arial"/>
          <w:sz w:val="22"/>
          <w:szCs w:val="22"/>
        </w:rPr>
        <w:t>-Golfturniere</w:t>
      </w:r>
      <w:r>
        <w:rPr>
          <w:rFonts w:ascii="LindeDaxOffice" w:hAnsi="LindeDaxOffice" w:cs="Arial"/>
          <w:sz w:val="22"/>
          <w:szCs w:val="22"/>
        </w:rPr>
        <w:t xml:space="preserve"> zug</w:t>
      </w:r>
      <w:r w:rsidR="001F1B84">
        <w:rPr>
          <w:rFonts w:ascii="LindeDaxOffice" w:hAnsi="LindeDaxOffice" w:cs="Arial"/>
          <w:sz w:val="22"/>
          <w:szCs w:val="22"/>
        </w:rPr>
        <w:t>unsten gehandicapter Kinder</w:t>
      </w:r>
      <w:r w:rsidR="00B36D7E">
        <w:rPr>
          <w:rFonts w:ascii="LindeDaxOffice" w:hAnsi="LindeDaxOffice" w:cs="Arial"/>
          <w:sz w:val="22"/>
          <w:szCs w:val="22"/>
        </w:rPr>
        <w:t xml:space="preserve"> und wurde von </w:t>
      </w:r>
      <w:r>
        <w:rPr>
          <w:rFonts w:ascii="LindeDaxOffice" w:hAnsi="LindeDaxOffice" w:cs="Arial"/>
          <w:sz w:val="22"/>
          <w:szCs w:val="22"/>
        </w:rPr>
        <w:t xml:space="preserve"> Thoma gemeinsam mit seinem Freund Harry Bodmer, Weltmeister im Kunstradfahren, nach Ende der aktiven Sportler-Karriere ins Leben gerufen. </w:t>
      </w:r>
    </w:p>
    <w:p w14:paraId="5BE26B66" w14:textId="77777777" w:rsidR="009C4C0A" w:rsidRDefault="009C4C0A" w:rsidP="00086B9F">
      <w:pPr>
        <w:spacing w:line="280" w:lineRule="atLeast"/>
        <w:jc w:val="both"/>
        <w:rPr>
          <w:rFonts w:ascii="LindeDaxOffice" w:hAnsi="LindeDaxOffice" w:cs="Arial"/>
          <w:sz w:val="22"/>
          <w:szCs w:val="22"/>
        </w:rPr>
      </w:pPr>
    </w:p>
    <w:p w14:paraId="183F087D" w14:textId="42330103" w:rsidR="009C4C0A" w:rsidRDefault="001F1B84" w:rsidP="00086B9F">
      <w:pPr>
        <w:spacing w:line="280" w:lineRule="atLeast"/>
        <w:jc w:val="both"/>
        <w:rPr>
          <w:rFonts w:ascii="LindeDaxOffice" w:hAnsi="LindeDaxOffice" w:cs="Arial"/>
          <w:sz w:val="22"/>
          <w:szCs w:val="22"/>
        </w:rPr>
      </w:pPr>
      <w:r>
        <w:rPr>
          <w:rFonts w:ascii="LindeDaxOffice" w:hAnsi="LindeDaxOffice" w:cs="Arial"/>
          <w:sz w:val="22"/>
          <w:szCs w:val="22"/>
        </w:rPr>
        <w:t xml:space="preserve">Das </w:t>
      </w:r>
      <w:r w:rsidRPr="008A4D75">
        <w:rPr>
          <w:rFonts w:ascii="LindeDaxOffice" w:hAnsi="LindeDaxOffice" w:cs="Arial"/>
          <w:sz w:val="22"/>
          <w:szCs w:val="22"/>
        </w:rPr>
        <w:t>Rahmenprogramm</w:t>
      </w:r>
      <w:r>
        <w:rPr>
          <w:rFonts w:ascii="LindeDaxOffice" w:hAnsi="LindeDaxOffice" w:cs="Arial"/>
          <w:sz w:val="22"/>
          <w:szCs w:val="22"/>
        </w:rPr>
        <w:t>, das die sportlichen Wettkämpfe der Staplerfahrer begleitet, ist auf Familien zugeschnitten und abwechslungsreich</w:t>
      </w:r>
      <w:r w:rsidR="00086B9F">
        <w:rPr>
          <w:rFonts w:ascii="LindeDaxOffice" w:hAnsi="LindeDaxOffice" w:cs="Arial"/>
          <w:sz w:val="22"/>
          <w:szCs w:val="22"/>
        </w:rPr>
        <w:t xml:space="preserve">. </w:t>
      </w:r>
      <w:r>
        <w:rPr>
          <w:rFonts w:ascii="LindeDaxOffice" w:hAnsi="LindeDaxOffice" w:cs="Arial"/>
          <w:sz w:val="22"/>
          <w:szCs w:val="22"/>
        </w:rPr>
        <w:t>Auf der</w:t>
      </w:r>
      <w:r w:rsidR="00086B9F">
        <w:rPr>
          <w:rFonts w:ascii="LindeDaxOffice" w:hAnsi="LindeDaxOffice" w:cs="Arial"/>
          <w:sz w:val="22"/>
          <w:szCs w:val="22"/>
        </w:rPr>
        <w:t xml:space="preserve"> Inf</w:t>
      </w:r>
      <w:r>
        <w:rPr>
          <w:rFonts w:ascii="LindeDaxOffice" w:hAnsi="LindeDaxOffice" w:cs="Arial"/>
          <w:sz w:val="22"/>
          <w:szCs w:val="22"/>
        </w:rPr>
        <w:t>otainment-Messe „</w:t>
      </w:r>
      <w:proofErr w:type="spellStart"/>
      <w:r>
        <w:rPr>
          <w:rFonts w:ascii="LindeDaxOffice" w:hAnsi="LindeDaxOffice" w:cs="Arial"/>
          <w:sz w:val="22"/>
          <w:szCs w:val="22"/>
        </w:rPr>
        <w:t>ChampionsExpo</w:t>
      </w:r>
      <w:proofErr w:type="spellEnd"/>
      <w:r>
        <w:rPr>
          <w:rFonts w:ascii="LindeDaxOffice" w:hAnsi="LindeDaxOffice" w:cs="Arial"/>
          <w:sz w:val="22"/>
          <w:szCs w:val="22"/>
        </w:rPr>
        <w:t>“ präsentieren sich Partner und Sponsoren: Linde Material Handling, Continental oder</w:t>
      </w:r>
      <w:r w:rsidR="00086B9F">
        <w:rPr>
          <w:rFonts w:ascii="LindeDaxOffice" w:hAnsi="LindeDaxOffice" w:cs="Arial"/>
          <w:sz w:val="22"/>
          <w:szCs w:val="22"/>
        </w:rPr>
        <w:t xml:space="preserve"> Westfalen</w:t>
      </w:r>
      <w:r>
        <w:rPr>
          <w:rFonts w:ascii="LindeDaxOffice" w:hAnsi="LindeDaxOffice" w:cs="Arial"/>
          <w:sz w:val="22"/>
          <w:szCs w:val="22"/>
        </w:rPr>
        <w:t>gas bieten Innovationen aus der Logistikwelt zum Anfassen und Ausprobieren</w:t>
      </w:r>
      <w:r w:rsidR="00194769">
        <w:rPr>
          <w:rFonts w:ascii="LindeDaxOffice" w:hAnsi="LindeDaxOffice" w:cs="Arial"/>
          <w:sz w:val="22"/>
          <w:szCs w:val="22"/>
        </w:rPr>
        <w:t xml:space="preserve">. </w:t>
      </w:r>
      <w:r w:rsidR="009C4C0A">
        <w:rPr>
          <w:rFonts w:ascii="LindeDaxOffice" w:hAnsi="LindeDaxOffice" w:cs="Arial"/>
          <w:sz w:val="22"/>
          <w:szCs w:val="22"/>
        </w:rPr>
        <w:t xml:space="preserve">Besonders spannend wird in diesem Jahr die Ausgabe der Tombola-Preise im Linde-Zelt, denn hier kann </w:t>
      </w:r>
      <w:r w:rsidR="00B36D7E">
        <w:rPr>
          <w:rFonts w:ascii="LindeDaxOffice" w:hAnsi="LindeDaxOffice" w:cs="Arial"/>
          <w:sz w:val="22"/>
          <w:szCs w:val="22"/>
        </w:rPr>
        <w:t xml:space="preserve">man </w:t>
      </w:r>
      <w:r w:rsidR="009C4C0A" w:rsidRPr="001F1B84">
        <w:rPr>
          <w:rFonts w:ascii="LindeDaxOffice" w:hAnsi="LindeDaxOffice" w:cs="Arial"/>
          <w:sz w:val="22"/>
          <w:szCs w:val="22"/>
        </w:rPr>
        <w:t xml:space="preserve">eine </w:t>
      </w:r>
      <w:r w:rsidR="009C4C0A">
        <w:rPr>
          <w:rFonts w:ascii="LindeDaxOffice" w:hAnsi="LindeDaxOffice" w:cs="Arial"/>
          <w:sz w:val="22"/>
          <w:szCs w:val="22"/>
        </w:rPr>
        <w:t>echte Automatisierungslös</w:t>
      </w:r>
      <w:r w:rsidR="009C4C0A" w:rsidRPr="001F1B84">
        <w:rPr>
          <w:rFonts w:ascii="LindeDaxOffice" w:hAnsi="LindeDaxOffice" w:cs="Arial"/>
          <w:sz w:val="22"/>
          <w:szCs w:val="22"/>
        </w:rPr>
        <w:t>ung der Logistik</w:t>
      </w:r>
      <w:r w:rsidR="009C4C0A">
        <w:rPr>
          <w:rFonts w:ascii="LindeDaxOffice" w:hAnsi="LindeDaxOffice" w:cs="Arial"/>
          <w:sz w:val="22"/>
          <w:szCs w:val="22"/>
        </w:rPr>
        <w:t>, das Stückgut-</w:t>
      </w:r>
      <w:proofErr w:type="spellStart"/>
      <w:r w:rsidR="009C4C0A" w:rsidRPr="001F1B84">
        <w:rPr>
          <w:rFonts w:ascii="LindeDaxOffice" w:hAnsi="LindeDaxOffice" w:cs="Arial"/>
          <w:sz w:val="22"/>
          <w:szCs w:val="22"/>
        </w:rPr>
        <w:t>Kommissionie</w:t>
      </w:r>
      <w:r w:rsidR="009C4C0A">
        <w:rPr>
          <w:rFonts w:ascii="LindeDaxOffice" w:hAnsi="LindeDaxOffice" w:cs="Arial"/>
          <w:sz w:val="22"/>
          <w:szCs w:val="22"/>
        </w:rPr>
        <w:t>rsystem</w:t>
      </w:r>
      <w:proofErr w:type="spellEnd"/>
      <w:r w:rsidR="009C4C0A">
        <w:rPr>
          <w:rFonts w:ascii="LindeDaxOffice" w:hAnsi="LindeDaxOffice" w:cs="Arial"/>
          <w:sz w:val="22"/>
          <w:szCs w:val="22"/>
        </w:rPr>
        <w:t xml:space="preserve"> </w:t>
      </w:r>
      <w:proofErr w:type="spellStart"/>
      <w:r w:rsidR="009C4C0A">
        <w:rPr>
          <w:rFonts w:ascii="LindeDaxOffice" w:hAnsi="LindeDaxOffice" w:cs="Arial"/>
          <w:sz w:val="22"/>
          <w:szCs w:val="22"/>
        </w:rPr>
        <w:t>AutoStore</w:t>
      </w:r>
      <w:proofErr w:type="spellEnd"/>
      <w:r w:rsidR="009C4C0A">
        <w:rPr>
          <w:rFonts w:ascii="LindeDaxOffice" w:hAnsi="LindeDaxOffice" w:cs="Arial"/>
          <w:sz w:val="22"/>
          <w:szCs w:val="22"/>
        </w:rPr>
        <w:t xml:space="preserve">® von </w:t>
      </w:r>
      <w:proofErr w:type="spellStart"/>
      <w:r w:rsidR="009C4C0A">
        <w:rPr>
          <w:rFonts w:ascii="LindeDaxOffice" w:hAnsi="LindeDaxOffice" w:cs="Arial"/>
          <w:sz w:val="22"/>
          <w:szCs w:val="22"/>
        </w:rPr>
        <w:t>Dematic</w:t>
      </w:r>
      <w:proofErr w:type="spellEnd"/>
      <w:r w:rsidR="009C4C0A">
        <w:rPr>
          <w:rFonts w:ascii="LindeDaxOffice" w:hAnsi="LindeDaxOffice" w:cs="Arial"/>
          <w:sz w:val="22"/>
          <w:szCs w:val="22"/>
        </w:rPr>
        <w:t>,</w:t>
      </w:r>
      <w:r w:rsidR="009C4C0A" w:rsidRPr="001F1B84">
        <w:rPr>
          <w:rFonts w:ascii="LindeDaxOffice" w:hAnsi="LindeDaxOffice" w:cs="Arial"/>
          <w:sz w:val="22"/>
          <w:szCs w:val="22"/>
        </w:rPr>
        <w:t xml:space="preserve"> bei der </w:t>
      </w:r>
      <w:r w:rsidR="009C4C0A">
        <w:rPr>
          <w:rFonts w:ascii="LindeDaxOffice" w:hAnsi="LindeDaxOffice" w:cs="Arial"/>
          <w:sz w:val="22"/>
          <w:szCs w:val="22"/>
        </w:rPr>
        <w:t>Arbeit beobachte</w:t>
      </w:r>
      <w:r w:rsidR="00B36D7E">
        <w:rPr>
          <w:rFonts w:ascii="LindeDaxOffice" w:hAnsi="LindeDaxOffice" w:cs="Arial"/>
          <w:sz w:val="22"/>
          <w:szCs w:val="22"/>
        </w:rPr>
        <w:t>n</w:t>
      </w:r>
      <w:r w:rsidR="009C4C0A">
        <w:rPr>
          <w:rFonts w:ascii="LindeDaxOffice" w:hAnsi="LindeDaxOffice" w:cs="Arial"/>
          <w:sz w:val="22"/>
          <w:szCs w:val="22"/>
        </w:rPr>
        <w:t xml:space="preserve">. </w:t>
      </w:r>
      <w:r w:rsidR="009C4C0A" w:rsidRPr="001F1B84">
        <w:rPr>
          <w:rFonts w:ascii="LindeDaxOffice" w:hAnsi="LindeDaxOffice" w:cs="Arial"/>
          <w:sz w:val="22"/>
          <w:szCs w:val="22"/>
        </w:rPr>
        <w:t>Alle kleinteiligen Tombola-Gewinne</w:t>
      </w:r>
      <w:r w:rsidR="009C4C0A">
        <w:rPr>
          <w:rFonts w:ascii="LindeDaxOffice" w:hAnsi="LindeDaxOffice" w:cs="Arial"/>
          <w:sz w:val="22"/>
          <w:szCs w:val="22"/>
        </w:rPr>
        <w:t xml:space="preserve"> sind in gestapelte</w:t>
      </w:r>
      <w:r w:rsidR="009C4C0A" w:rsidRPr="001F1B84">
        <w:rPr>
          <w:rFonts w:ascii="LindeDaxOffice" w:hAnsi="LindeDaxOffice" w:cs="Arial"/>
          <w:sz w:val="22"/>
          <w:szCs w:val="22"/>
        </w:rPr>
        <w:t xml:space="preserve"> Boxen</w:t>
      </w:r>
      <w:r w:rsidR="009C4C0A">
        <w:rPr>
          <w:rFonts w:ascii="LindeDaxOffice" w:hAnsi="LindeDaxOffice" w:cs="Arial"/>
          <w:sz w:val="22"/>
          <w:szCs w:val="22"/>
        </w:rPr>
        <w:t xml:space="preserve"> sortiert und werden von</w:t>
      </w:r>
      <w:r w:rsidR="009C4C0A" w:rsidRPr="001F1B84">
        <w:rPr>
          <w:rFonts w:ascii="LindeDaxOffice" w:hAnsi="LindeDaxOffice" w:cs="Arial"/>
          <w:sz w:val="22"/>
          <w:szCs w:val="22"/>
        </w:rPr>
        <w:t xml:space="preserve"> darauf fahrenden Robotern automatisch </w:t>
      </w:r>
      <w:r w:rsidR="009C4C0A">
        <w:rPr>
          <w:rFonts w:ascii="LindeDaxOffice" w:hAnsi="LindeDaxOffice" w:cs="Arial"/>
          <w:sz w:val="22"/>
          <w:szCs w:val="22"/>
        </w:rPr>
        <w:t>„gepickt“</w:t>
      </w:r>
      <w:r w:rsidR="009C4C0A" w:rsidRPr="001F1B84">
        <w:rPr>
          <w:rFonts w:ascii="LindeDaxOffice" w:hAnsi="LindeDaxOffice" w:cs="Arial"/>
          <w:sz w:val="22"/>
          <w:szCs w:val="22"/>
        </w:rPr>
        <w:t>.</w:t>
      </w:r>
      <w:r w:rsidR="009C4C0A">
        <w:rPr>
          <w:rFonts w:ascii="LindeDaxOffice" w:hAnsi="LindeDaxOffice" w:cs="Arial"/>
          <w:sz w:val="22"/>
          <w:szCs w:val="22"/>
        </w:rPr>
        <w:t xml:space="preserve"> </w:t>
      </w:r>
    </w:p>
    <w:p w14:paraId="2EC2810E" w14:textId="77777777" w:rsidR="009C4C0A" w:rsidRDefault="009C4C0A" w:rsidP="00086B9F">
      <w:pPr>
        <w:spacing w:line="280" w:lineRule="atLeast"/>
        <w:jc w:val="both"/>
        <w:rPr>
          <w:rFonts w:ascii="LindeDaxOffice" w:hAnsi="LindeDaxOffice" w:cs="Arial"/>
          <w:sz w:val="22"/>
          <w:szCs w:val="22"/>
        </w:rPr>
      </w:pPr>
    </w:p>
    <w:p w14:paraId="74C63A35" w14:textId="11931DDD" w:rsidR="009C4C0A" w:rsidRPr="009C4C0A" w:rsidRDefault="00086B9F" w:rsidP="009C4C0A">
      <w:pPr>
        <w:spacing w:line="280" w:lineRule="atLeast"/>
        <w:jc w:val="both"/>
        <w:rPr>
          <w:rFonts w:ascii="LindeDaxOffice" w:hAnsi="LindeDaxOffice" w:cs="Arial"/>
          <w:sz w:val="22"/>
          <w:szCs w:val="22"/>
        </w:rPr>
      </w:pPr>
      <w:r>
        <w:rPr>
          <w:rFonts w:ascii="LindeDaxOffice" w:hAnsi="LindeDaxOffice" w:cs="Arial"/>
          <w:sz w:val="22"/>
          <w:szCs w:val="22"/>
        </w:rPr>
        <w:t>Den krönen</w:t>
      </w:r>
      <w:r w:rsidR="009C4C0A">
        <w:rPr>
          <w:rFonts w:ascii="LindeDaxOffice" w:hAnsi="LindeDaxOffice" w:cs="Arial"/>
          <w:sz w:val="22"/>
          <w:szCs w:val="22"/>
        </w:rPr>
        <w:t>den Abschluss am Samstag, den 22. September 2018</w:t>
      </w:r>
      <w:r>
        <w:rPr>
          <w:rFonts w:ascii="LindeDaxOffice" w:hAnsi="LindeDaxOffice" w:cs="Arial"/>
          <w:sz w:val="22"/>
          <w:szCs w:val="22"/>
        </w:rPr>
        <w:t xml:space="preserve">, </w:t>
      </w:r>
      <w:r w:rsidRPr="00F83E2F">
        <w:rPr>
          <w:rFonts w:ascii="LindeDaxOffice" w:hAnsi="LindeDaxOffice" w:cs="Arial"/>
          <w:sz w:val="22"/>
          <w:szCs w:val="22"/>
        </w:rPr>
        <w:t xml:space="preserve">bildet ab </w:t>
      </w:r>
      <w:r w:rsidR="00194769" w:rsidRPr="00F83E2F">
        <w:rPr>
          <w:rFonts w:ascii="LindeDaxOffice" w:hAnsi="LindeDaxOffice" w:cs="Arial"/>
          <w:sz w:val="22"/>
          <w:szCs w:val="22"/>
        </w:rPr>
        <w:t>20.30 Uhr d</w:t>
      </w:r>
      <w:r w:rsidRPr="00F83E2F">
        <w:rPr>
          <w:rFonts w:ascii="LindeDaxOffice" w:hAnsi="LindeDaxOffice" w:cs="Arial"/>
          <w:sz w:val="22"/>
          <w:szCs w:val="22"/>
        </w:rPr>
        <w:t>ie</w:t>
      </w:r>
      <w:r>
        <w:rPr>
          <w:rFonts w:ascii="LindeDaxOffice" w:hAnsi="LindeDaxOffice" w:cs="Arial"/>
          <w:sz w:val="22"/>
          <w:szCs w:val="22"/>
        </w:rPr>
        <w:t xml:space="preserve"> „</w:t>
      </w:r>
      <w:r w:rsidRPr="00E37DB9">
        <w:rPr>
          <w:rFonts w:ascii="LindeDaxOffice" w:hAnsi="LindeDaxOffice" w:cs="Arial"/>
          <w:b/>
          <w:sz w:val="22"/>
          <w:szCs w:val="22"/>
        </w:rPr>
        <w:t xml:space="preserve">Night </w:t>
      </w:r>
      <w:proofErr w:type="spellStart"/>
      <w:r w:rsidRPr="00E37DB9">
        <w:rPr>
          <w:rFonts w:ascii="LindeDaxOffice" w:hAnsi="LindeDaxOffice" w:cs="Arial"/>
          <w:b/>
          <w:sz w:val="22"/>
          <w:szCs w:val="22"/>
        </w:rPr>
        <w:t>of</w:t>
      </w:r>
      <w:proofErr w:type="spellEnd"/>
      <w:r w:rsidRPr="00E37DB9">
        <w:rPr>
          <w:rFonts w:ascii="LindeDaxOffice" w:hAnsi="LindeDaxOffice" w:cs="Arial"/>
          <w:b/>
          <w:sz w:val="22"/>
          <w:szCs w:val="22"/>
        </w:rPr>
        <w:t xml:space="preserve"> Champions</w:t>
      </w:r>
      <w:r>
        <w:rPr>
          <w:rFonts w:ascii="LindeDaxOffice" w:hAnsi="LindeDaxOffice" w:cs="Arial"/>
          <w:sz w:val="22"/>
          <w:szCs w:val="22"/>
        </w:rPr>
        <w:t xml:space="preserve">“ </w:t>
      </w:r>
      <w:r w:rsidR="00194769">
        <w:rPr>
          <w:rFonts w:ascii="LindeDaxOffice" w:hAnsi="LindeDaxOffice" w:cs="Arial"/>
          <w:sz w:val="22"/>
          <w:szCs w:val="22"/>
        </w:rPr>
        <w:t xml:space="preserve">nach </w:t>
      </w:r>
      <w:r>
        <w:rPr>
          <w:rFonts w:ascii="LindeDaxOffice" w:hAnsi="LindeDaxOffice" w:cs="Arial"/>
          <w:sz w:val="22"/>
          <w:szCs w:val="22"/>
        </w:rPr>
        <w:t>den Finales der beiden D</w:t>
      </w:r>
      <w:r w:rsidR="009C4C0A">
        <w:rPr>
          <w:rFonts w:ascii="LindeDaxOffice" w:hAnsi="LindeDaxOffice" w:cs="Arial"/>
          <w:sz w:val="22"/>
          <w:szCs w:val="22"/>
        </w:rPr>
        <w:t>eutschen Meisterschaften und den</w:t>
      </w:r>
      <w:r>
        <w:rPr>
          <w:rFonts w:ascii="LindeDaxOffice" w:hAnsi="LindeDaxOffice" w:cs="Arial"/>
          <w:sz w:val="22"/>
          <w:szCs w:val="22"/>
        </w:rPr>
        <w:t xml:space="preserve"> Siegerehrungen</w:t>
      </w:r>
      <w:r w:rsidR="00194769">
        <w:rPr>
          <w:rFonts w:ascii="LindeDaxOffice" w:hAnsi="LindeDaxOffice" w:cs="Arial"/>
          <w:sz w:val="22"/>
          <w:szCs w:val="22"/>
        </w:rPr>
        <w:t>:</w:t>
      </w:r>
      <w:r>
        <w:rPr>
          <w:rFonts w:ascii="LindeDaxOffice" w:hAnsi="LindeDaxOffice" w:cs="Arial"/>
          <w:sz w:val="22"/>
          <w:szCs w:val="22"/>
        </w:rPr>
        <w:t xml:space="preserve"> </w:t>
      </w:r>
      <w:r w:rsidR="00194769">
        <w:rPr>
          <w:rFonts w:ascii="LindeDaxOffice" w:hAnsi="LindeDaxOffice" w:cs="Arial"/>
          <w:sz w:val="22"/>
          <w:szCs w:val="22"/>
        </w:rPr>
        <w:t>ein</w:t>
      </w:r>
      <w:r>
        <w:rPr>
          <w:rFonts w:ascii="LindeDaxOffice" w:hAnsi="LindeDaxOffice" w:cs="Arial"/>
          <w:sz w:val="22"/>
          <w:szCs w:val="22"/>
        </w:rPr>
        <w:t xml:space="preserve"> kostenlose</w:t>
      </w:r>
      <w:r w:rsidR="00194769">
        <w:rPr>
          <w:rFonts w:ascii="LindeDaxOffice" w:hAnsi="LindeDaxOffice" w:cs="Arial"/>
          <w:sz w:val="22"/>
          <w:szCs w:val="22"/>
        </w:rPr>
        <w:t>s</w:t>
      </w:r>
      <w:r>
        <w:rPr>
          <w:rFonts w:ascii="LindeDaxOffice" w:hAnsi="LindeDaxOffice" w:cs="Arial"/>
          <w:sz w:val="22"/>
          <w:szCs w:val="22"/>
        </w:rPr>
        <w:t xml:space="preserve"> Open-Air-Konzert auf dem Aschaffenburger Schlossplatz</w:t>
      </w:r>
      <w:r w:rsidRPr="00DC3789">
        <w:rPr>
          <w:rFonts w:ascii="LindeDaxOffice" w:hAnsi="LindeDaxOffice" w:cs="Arial"/>
          <w:sz w:val="22"/>
          <w:szCs w:val="22"/>
        </w:rPr>
        <w:t>.</w:t>
      </w:r>
      <w:r w:rsidR="009C4C0A">
        <w:rPr>
          <w:rFonts w:ascii="LindeDaxOffice" w:hAnsi="LindeDaxOffice" w:cs="Arial"/>
          <w:sz w:val="22"/>
          <w:szCs w:val="22"/>
        </w:rPr>
        <w:t xml:space="preserve"> Stargast 2018</w:t>
      </w:r>
      <w:r>
        <w:rPr>
          <w:rFonts w:ascii="LindeDaxOffice" w:hAnsi="LindeDaxOffice" w:cs="Arial"/>
          <w:sz w:val="22"/>
          <w:szCs w:val="22"/>
        </w:rPr>
        <w:t xml:space="preserve">: </w:t>
      </w:r>
      <w:r w:rsidR="009C4C0A">
        <w:rPr>
          <w:rFonts w:ascii="LindeDaxOffice" w:hAnsi="LindeDaxOffice" w:cs="Arial"/>
          <w:sz w:val="22"/>
          <w:szCs w:val="22"/>
        </w:rPr>
        <w:t xml:space="preserve">Die Berliner Band </w:t>
      </w:r>
      <w:proofErr w:type="spellStart"/>
      <w:r w:rsidR="009C4C0A">
        <w:rPr>
          <w:rFonts w:ascii="LindeDaxOffice" w:hAnsi="LindeDaxOffice" w:cs="Arial"/>
          <w:sz w:val="22"/>
          <w:szCs w:val="22"/>
        </w:rPr>
        <w:t>Culcha</w:t>
      </w:r>
      <w:proofErr w:type="spellEnd"/>
      <w:r w:rsidR="009C4C0A">
        <w:rPr>
          <w:rFonts w:ascii="LindeDaxOffice" w:hAnsi="LindeDaxOffice" w:cs="Arial"/>
          <w:sz w:val="22"/>
          <w:szCs w:val="22"/>
        </w:rPr>
        <w:t xml:space="preserve"> Candela verspricht </w:t>
      </w:r>
      <w:proofErr w:type="spellStart"/>
      <w:r w:rsidR="009C4C0A" w:rsidRPr="009C4C0A">
        <w:rPr>
          <w:rFonts w:ascii="LindeDaxOffice" w:hAnsi="LindeDaxOffice" w:cs="Arial"/>
          <w:sz w:val="22"/>
          <w:szCs w:val="22"/>
        </w:rPr>
        <w:t>Ha</w:t>
      </w:r>
      <w:r w:rsidR="009C4C0A">
        <w:rPr>
          <w:rFonts w:ascii="LindeDaxOffice" w:hAnsi="LindeDaxOffice" w:cs="Arial"/>
          <w:sz w:val="22"/>
          <w:szCs w:val="22"/>
        </w:rPr>
        <w:t>mma</w:t>
      </w:r>
      <w:proofErr w:type="spellEnd"/>
      <w:r w:rsidR="009C4C0A">
        <w:rPr>
          <w:rFonts w:ascii="LindeDaxOffice" w:hAnsi="LindeDaxOffice" w:cs="Arial"/>
          <w:sz w:val="22"/>
          <w:szCs w:val="22"/>
        </w:rPr>
        <w:t>!-Musik und präsen</w:t>
      </w:r>
      <w:r w:rsidR="009C4C0A" w:rsidRPr="009C4C0A">
        <w:rPr>
          <w:rFonts w:ascii="LindeDaxOffice" w:hAnsi="LindeDaxOffice" w:cs="Arial"/>
          <w:sz w:val="22"/>
          <w:szCs w:val="22"/>
        </w:rPr>
        <w:t>tiert das aktuelle Album „</w:t>
      </w:r>
      <w:proofErr w:type="spellStart"/>
      <w:r w:rsidR="009C4C0A" w:rsidRPr="009C4C0A">
        <w:rPr>
          <w:rFonts w:ascii="LindeDaxOffice" w:hAnsi="LindeDaxOffice" w:cs="Arial"/>
          <w:sz w:val="22"/>
          <w:szCs w:val="22"/>
        </w:rPr>
        <w:t>Feel</w:t>
      </w:r>
      <w:proofErr w:type="spellEnd"/>
      <w:r w:rsidR="009C4C0A" w:rsidRPr="009C4C0A">
        <w:rPr>
          <w:rFonts w:ascii="LindeDaxOffice" w:hAnsi="LindeDaxOffice" w:cs="Arial"/>
          <w:sz w:val="22"/>
          <w:szCs w:val="22"/>
        </w:rPr>
        <w:t xml:space="preserve"> Erfolg“ </w:t>
      </w:r>
      <w:r w:rsidR="009C4C0A">
        <w:rPr>
          <w:rFonts w:ascii="LindeDaxOffice" w:hAnsi="LindeDaxOffice" w:cs="Arial"/>
          <w:sz w:val="22"/>
          <w:szCs w:val="22"/>
        </w:rPr>
        <w:t>sowie ihren seit 16 Jahren erfolgrei</w:t>
      </w:r>
      <w:r w:rsidR="009C4C0A" w:rsidRPr="009C4C0A">
        <w:rPr>
          <w:rFonts w:ascii="LindeDaxOffice" w:hAnsi="LindeDaxOffice" w:cs="Arial"/>
          <w:sz w:val="22"/>
          <w:szCs w:val="22"/>
        </w:rPr>
        <w:t xml:space="preserve">chen Mix aus Hip-Hop und Reggae. </w:t>
      </w:r>
    </w:p>
    <w:p w14:paraId="4EDB174A" w14:textId="4AFC744B" w:rsidR="00086B9F" w:rsidRDefault="00086B9F" w:rsidP="00086B9F">
      <w:pPr>
        <w:spacing w:line="280" w:lineRule="atLeast"/>
        <w:jc w:val="both"/>
        <w:rPr>
          <w:rFonts w:ascii="LindeDaxOffice" w:hAnsi="LindeDaxOffice" w:cs="Arial"/>
          <w:sz w:val="22"/>
          <w:szCs w:val="22"/>
        </w:rPr>
      </w:pPr>
    </w:p>
    <w:p w14:paraId="712E986A" w14:textId="77777777" w:rsidR="00086B9F" w:rsidRDefault="00086B9F" w:rsidP="00086B9F">
      <w:pPr>
        <w:spacing w:line="280" w:lineRule="atLeast"/>
        <w:jc w:val="both"/>
        <w:rPr>
          <w:rFonts w:ascii="LindeDaxOffice" w:hAnsi="LindeDaxOffice" w:cs="Arial"/>
          <w:sz w:val="22"/>
          <w:szCs w:val="22"/>
        </w:rPr>
      </w:pPr>
    </w:p>
    <w:p w14:paraId="62F5B238" w14:textId="77777777" w:rsidR="00086B9F" w:rsidRDefault="00086B9F" w:rsidP="00086B9F">
      <w:pPr>
        <w:spacing w:line="280" w:lineRule="atLeast"/>
        <w:jc w:val="both"/>
        <w:rPr>
          <w:rFonts w:ascii="LindeDaxOffice" w:hAnsi="LindeDaxOffice" w:cs="Arial"/>
          <w:sz w:val="22"/>
          <w:szCs w:val="22"/>
        </w:rPr>
      </w:pPr>
      <w:bookmarkStart w:id="0" w:name="_GoBack"/>
      <w:bookmarkEnd w:id="0"/>
    </w:p>
    <w:p w14:paraId="06C2F5F9" w14:textId="77777777" w:rsidR="00086B9F" w:rsidRDefault="00086B9F" w:rsidP="00086B9F">
      <w:pPr>
        <w:spacing w:line="280" w:lineRule="atLeast"/>
        <w:jc w:val="both"/>
        <w:rPr>
          <w:rFonts w:ascii="LindeDaxOffice" w:hAnsi="LindeDaxOffice" w:cs="Arial"/>
          <w:b/>
          <w:sz w:val="22"/>
          <w:szCs w:val="22"/>
        </w:rPr>
      </w:pPr>
    </w:p>
    <w:p w14:paraId="00630CF4" w14:textId="77777777" w:rsidR="00086B9F" w:rsidRDefault="00086B9F" w:rsidP="00086B9F">
      <w:pPr>
        <w:spacing w:line="280" w:lineRule="atLeast"/>
        <w:jc w:val="both"/>
        <w:rPr>
          <w:rFonts w:ascii="LindeDaxOffice" w:hAnsi="LindeDaxOffice" w:cs="Arial"/>
          <w:sz w:val="22"/>
          <w:szCs w:val="22"/>
        </w:rPr>
      </w:pPr>
      <w:r w:rsidRPr="00CE2A88">
        <w:rPr>
          <w:rFonts w:ascii="LindeDaxOffice" w:hAnsi="LindeDaxOffice" w:cs="Arial"/>
          <w:b/>
          <w:sz w:val="22"/>
          <w:szCs w:val="22"/>
        </w:rPr>
        <w:t>Pressekontakt</w:t>
      </w:r>
      <w:r w:rsidRPr="00CE2A88">
        <w:rPr>
          <w:rFonts w:ascii="LindeDaxOffice" w:hAnsi="LindeDaxOffice" w:cs="Arial"/>
          <w:sz w:val="22"/>
          <w:szCs w:val="22"/>
        </w:rPr>
        <w:t xml:space="preserve">: </w:t>
      </w:r>
      <w:r>
        <w:rPr>
          <w:rFonts w:ascii="LindeDaxOffice" w:hAnsi="LindeDaxOffice" w:cs="Arial"/>
          <w:sz w:val="22"/>
          <w:szCs w:val="22"/>
        </w:rPr>
        <w:tab/>
      </w:r>
      <w:r w:rsidRPr="00CE2A88">
        <w:rPr>
          <w:rFonts w:ascii="LindeDaxOffice" w:hAnsi="LindeDaxOffice" w:cs="Arial"/>
          <w:sz w:val="22"/>
          <w:szCs w:val="22"/>
        </w:rPr>
        <w:t>Linde Material Handling</w:t>
      </w:r>
      <w:r>
        <w:rPr>
          <w:rFonts w:ascii="LindeDaxOffice" w:hAnsi="LindeDaxOffice" w:cs="Arial"/>
          <w:sz w:val="22"/>
          <w:szCs w:val="22"/>
        </w:rPr>
        <w:tab/>
      </w:r>
      <w:r>
        <w:rPr>
          <w:rFonts w:ascii="LindeDaxOffice" w:hAnsi="LindeDaxOffice" w:cs="Arial"/>
          <w:sz w:val="22"/>
          <w:szCs w:val="22"/>
        </w:rPr>
        <w:tab/>
        <w:t xml:space="preserve">Pressebüro </w:t>
      </w:r>
      <w:proofErr w:type="spellStart"/>
      <w:r>
        <w:rPr>
          <w:rFonts w:ascii="LindeDaxOffice" w:hAnsi="LindeDaxOffice" w:cs="Arial"/>
          <w:sz w:val="22"/>
          <w:szCs w:val="22"/>
        </w:rPr>
        <w:t>StaplerCup</w:t>
      </w:r>
      <w:proofErr w:type="spellEnd"/>
    </w:p>
    <w:p w14:paraId="72F4A8A8" w14:textId="77777777" w:rsidR="00086B9F" w:rsidRDefault="00086B9F" w:rsidP="00086B9F">
      <w:pPr>
        <w:spacing w:line="280" w:lineRule="atLeast"/>
        <w:ind w:left="1416" w:firstLine="708"/>
        <w:jc w:val="both"/>
        <w:rPr>
          <w:rFonts w:ascii="LindeDaxOffice" w:hAnsi="LindeDaxOffice" w:cs="Arial"/>
          <w:sz w:val="22"/>
          <w:szCs w:val="22"/>
        </w:rPr>
      </w:pPr>
      <w:r w:rsidRPr="00CE2A88">
        <w:rPr>
          <w:rFonts w:ascii="LindeDaxOffice" w:hAnsi="LindeDaxOffice" w:cs="Arial"/>
          <w:sz w:val="22"/>
          <w:szCs w:val="22"/>
        </w:rPr>
        <w:t xml:space="preserve">Marcus </w:t>
      </w:r>
      <w:proofErr w:type="spellStart"/>
      <w:r w:rsidRPr="00CE2A88">
        <w:rPr>
          <w:rFonts w:ascii="LindeDaxOffice" w:hAnsi="LindeDaxOffice" w:cs="Arial"/>
          <w:sz w:val="22"/>
          <w:szCs w:val="22"/>
        </w:rPr>
        <w:t>Rügamer</w:t>
      </w:r>
      <w:proofErr w:type="spellEnd"/>
      <w:r w:rsidRPr="00CE2A88">
        <w:rPr>
          <w:rFonts w:ascii="LindeDaxOffice" w:hAnsi="LindeDaxOffice" w:cs="Arial"/>
          <w:sz w:val="22"/>
          <w:szCs w:val="22"/>
        </w:rPr>
        <w:tab/>
      </w:r>
      <w:r w:rsidRPr="00CE2A88">
        <w:rPr>
          <w:rFonts w:ascii="LindeDaxOffice" w:hAnsi="LindeDaxOffice" w:cs="Arial"/>
          <w:sz w:val="22"/>
          <w:szCs w:val="22"/>
        </w:rPr>
        <w:tab/>
      </w:r>
      <w:r>
        <w:rPr>
          <w:rFonts w:ascii="LindeDaxOffice" w:hAnsi="LindeDaxOffice" w:cs="Arial"/>
          <w:sz w:val="22"/>
          <w:szCs w:val="22"/>
        </w:rPr>
        <w:tab/>
      </w:r>
      <w:r w:rsidRPr="00445811">
        <w:rPr>
          <w:rFonts w:ascii="LindeDaxOffice" w:hAnsi="LindeDaxOffice" w:cs="Arial"/>
          <w:sz w:val="22"/>
          <w:szCs w:val="22"/>
        </w:rPr>
        <w:t>Annette von Wrisberg</w:t>
      </w:r>
    </w:p>
    <w:p w14:paraId="2EF721D4" w14:textId="77777777" w:rsidR="00086B9F" w:rsidRPr="00CE2A88" w:rsidRDefault="00086B9F" w:rsidP="00086B9F">
      <w:pPr>
        <w:spacing w:line="280" w:lineRule="atLeast"/>
        <w:ind w:left="1416" w:firstLine="708"/>
        <w:jc w:val="both"/>
        <w:rPr>
          <w:rFonts w:ascii="LindeDaxOffice" w:hAnsi="LindeDaxOffice" w:cs="Arial"/>
          <w:sz w:val="22"/>
          <w:szCs w:val="22"/>
        </w:rPr>
      </w:pPr>
      <w:r w:rsidRPr="00CE2A88">
        <w:rPr>
          <w:rFonts w:ascii="LindeDaxOffice" w:hAnsi="LindeDaxOffice" w:cs="Arial"/>
          <w:sz w:val="22"/>
          <w:szCs w:val="22"/>
        </w:rPr>
        <w:t>06021/99-16 96</w:t>
      </w:r>
      <w:r w:rsidRPr="00CE2A88">
        <w:rPr>
          <w:rFonts w:ascii="LindeDaxOffice" w:hAnsi="LindeDaxOffice" w:cs="Arial"/>
          <w:sz w:val="22"/>
          <w:szCs w:val="22"/>
        </w:rPr>
        <w:tab/>
      </w:r>
      <w:r w:rsidRPr="00CE2A88">
        <w:rPr>
          <w:rFonts w:ascii="LindeDaxOffice" w:hAnsi="LindeDaxOffice" w:cs="Arial"/>
          <w:sz w:val="22"/>
          <w:szCs w:val="22"/>
        </w:rPr>
        <w:tab/>
      </w:r>
      <w:r w:rsidRPr="00CE2A88">
        <w:rPr>
          <w:rFonts w:ascii="LindeDaxOffice" w:hAnsi="LindeDaxOffice" w:cs="Arial"/>
          <w:sz w:val="22"/>
          <w:szCs w:val="22"/>
        </w:rPr>
        <w:tab/>
      </w:r>
      <w:r w:rsidRPr="00445811">
        <w:rPr>
          <w:rFonts w:ascii="LindeDaxOffice" w:hAnsi="LindeDaxOffice" w:cs="Arial"/>
          <w:sz w:val="22"/>
          <w:szCs w:val="22"/>
        </w:rPr>
        <w:t>+49 228 / 8 54 08 165</w:t>
      </w:r>
    </w:p>
    <w:p w14:paraId="59D9A059" w14:textId="77777777" w:rsidR="00086B9F" w:rsidRPr="00CE2A88" w:rsidRDefault="00F83E2F" w:rsidP="00086B9F">
      <w:pPr>
        <w:spacing w:line="280" w:lineRule="atLeast"/>
        <w:ind w:left="1416" w:firstLine="708"/>
        <w:jc w:val="both"/>
        <w:rPr>
          <w:rFonts w:ascii="LindeDaxOffice" w:hAnsi="LindeDaxOffice" w:cs="Arial"/>
          <w:sz w:val="22"/>
          <w:szCs w:val="22"/>
        </w:rPr>
      </w:pPr>
      <w:hyperlink r:id="rId8" w:history="1">
        <w:r w:rsidR="00086B9F" w:rsidRPr="00CE2A88">
          <w:rPr>
            <w:rFonts w:ascii="LindeDaxOffice" w:hAnsi="LindeDaxOffice" w:cs="Arial"/>
            <w:sz w:val="22"/>
            <w:szCs w:val="22"/>
          </w:rPr>
          <w:t>marcus.ruegamer@linde-mh.de</w:t>
        </w:r>
      </w:hyperlink>
      <w:r w:rsidR="00086B9F" w:rsidRPr="00CE2A88">
        <w:rPr>
          <w:rFonts w:ascii="LindeDaxOffice" w:hAnsi="LindeDaxOffice" w:cs="Arial"/>
          <w:sz w:val="22"/>
          <w:szCs w:val="22"/>
        </w:rPr>
        <w:tab/>
      </w:r>
      <w:hyperlink r:id="rId9" w:history="1">
        <w:r w:rsidR="00086B9F">
          <w:rPr>
            <w:rFonts w:ascii="LindeDaxOffice" w:hAnsi="LindeDaxOffice" w:cs="Arial"/>
            <w:sz w:val="22"/>
            <w:szCs w:val="22"/>
          </w:rPr>
          <w:t>info@staplercup.com</w:t>
        </w:r>
      </w:hyperlink>
      <w:r w:rsidR="00086B9F">
        <w:rPr>
          <w:rFonts w:ascii="LindeDaxOffice" w:hAnsi="LindeDaxOffice" w:cs="Arial"/>
          <w:sz w:val="22"/>
          <w:szCs w:val="22"/>
        </w:rPr>
        <w:t xml:space="preserve"> </w:t>
      </w:r>
    </w:p>
    <w:p w14:paraId="67422994" w14:textId="3ADE27CB" w:rsidR="00FA6ACA" w:rsidRDefault="00FA6ACA" w:rsidP="00086B9F">
      <w:pPr>
        <w:spacing w:line="280" w:lineRule="atLeast"/>
        <w:jc w:val="both"/>
        <w:rPr>
          <w:rFonts w:ascii="LindeDaxOffice" w:hAnsi="LindeDaxOffice" w:cs="Arial"/>
          <w:color w:val="000000"/>
          <w:sz w:val="22"/>
          <w:szCs w:val="22"/>
        </w:rPr>
      </w:pPr>
    </w:p>
    <w:p w14:paraId="70421104" w14:textId="77777777" w:rsidR="00FA6ACA" w:rsidRPr="006B6FB5" w:rsidRDefault="00FA6ACA" w:rsidP="00975BE1">
      <w:pPr>
        <w:spacing w:line="280" w:lineRule="atLeast"/>
        <w:jc w:val="both"/>
        <w:rPr>
          <w:rFonts w:ascii="LindeDaxOffice" w:hAnsi="LindeDaxOffice" w:cs="Arial"/>
          <w:color w:val="000000"/>
          <w:sz w:val="22"/>
          <w:szCs w:val="22"/>
        </w:rPr>
      </w:pPr>
    </w:p>
    <w:p w14:paraId="3193C921" w14:textId="77777777" w:rsidR="006B6FB5" w:rsidRPr="00452DBC" w:rsidRDefault="006B6FB5" w:rsidP="00975BE1">
      <w:pPr>
        <w:spacing w:line="280" w:lineRule="atLeast"/>
        <w:jc w:val="both"/>
        <w:rPr>
          <w:rFonts w:ascii="LindeDaxOffice" w:hAnsi="LindeDaxOffice" w:cs="Arial"/>
          <w:b/>
          <w:color w:val="000000"/>
          <w:sz w:val="16"/>
          <w:szCs w:val="16"/>
        </w:rPr>
      </w:pPr>
      <w:r w:rsidRPr="00452DBC">
        <w:rPr>
          <w:rFonts w:ascii="LindeDaxOffice" w:hAnsi="LindeDaxOffice" w:cs="Arial"/>
          <w:b/>
          <w:color w:val="000000"/>
          <w:sz w:val="16"/>
          <w:szCs w:val="16"/>
        </w:rPr>
        <w:t xml:space="preserve">Über den </w:t>
      </w:r>
      <w:proofErr w:type="spellStart"/>
      <w:r w:rsidRPr="00452DBC">
        <w:rPr>
          <w:rFonts w:ascii="LindeDaxOffice" w:hAnsi="LindeDaxOffice" w:cs="Arial"/>
          <w:b/>
          <w:color w:val="000000"/>
          <w:sz w:val="16"/>
          <w:szCs w:val="16"/>
        </w:rPr>
        <w:t>StaplerCup</w:t>
      </w:r>
      <w:proofErr w:type="spellEnd"/>
    </w:p>
    <w:p w14:paraId="0D97C870" w14:textId="77777777" w:rsidR="00050F9F" w:rsidRPr="00452DBC" w:rsidRDefault="006B6FB5" w:rsidP="00975BE1">
      <w:pPr>
        <w:spacing w:before="120" w:line="280" w:lineRule="atLeast"/>
        <w:jc w:val="both"/>
        <w:rPr>
          <w:rFonts w:ascii="LindeDaxOffice" w:hAnsi="LindeDaxOffice" w:cs="Arial"/>
          <w:color w:val="000000"/>
          <w:sz w:val="16"/>
          <w:szCs w:val="16"/>
        </w:rPr>
      </w:pPr>
      <w:r w:rsidRPr="00452DBC">
        <w:rPr>
          <w:rFonts w:ascii="LindeDaxOffice" w:hAnsi="LindeDaxOffice" w:cs="Arial"/>
          <w:color w:val="000000"/>
          <w:sz w:val="16"/>
          <w:szCs w:val="16"/>
        </w:rPr>
        <w:t xml:space="preserve">Der </w:t>
      </w:r>
      <w:proofErr w:type="spellStart"/>
      <w:r w:rsidRPr="00452DBC">
        <w:rPr>
          <w:rFonts w:ascii="LindeDaxOffice" w:hAnsi="LindeDaxOffice" w:cs="Arial"/>
          <w:color w:val="000000"/>
          <w:sz w:val="16"/>
          <w:szCs w:val="16"/>
        </w:rPr>
        <w:t>StaplerCup</w:t>
      </w:r>
      <w:proofErr w:type="spellEnd"/>
      <w:r w:rsidRPr="00452DBC">
        <w:rPr>
          <w:rFonts w:ascii="LindeDaxOffice" w:hAnsi="LindeDaxOffice" w:cs="Arial"/>
          <w:color w:val="000000"/>
          <w:sz w:val="16"/>
          <w:szCs w:val="16"/>
        </w:rPr>
        <w:t xml:space="preserve"> wurde 2005 erstmalig als </w:t>
      </w:r>
      <w:r w:rsidR="00050F9F" w:rsidRPr="00452DBC">
        <w:rPr>
          <w:rFonts w:ascii="LindeDaxOffice" w:hAnsi="LindeDaxOffice" w:cs="Arial"/>
          <w:color w:val="000000"/>
          <w:sz w:val="16"/>
          <w:szCs w:val="16"/>
        </w:rPr>
        <w:t xml:space="preserve">reine </w:t>
      </w:r>
      <w:r w:rsidRPr="00452DBC">
        <w:rPr>
          <w:rFonts w:ascii="LindeDaxOffice" w:hAnsi="LindeDaxOffice" w:cs="Arial"/>
          <w:color w:val="000000"/>
          <w:sz w:val="16"/>
          <w:szCs w:val="16"/>
        </w:rPr>
        <w:t>deutsche Meisterschaft ausgetragen</w:t>
      </w:r>
      <w:r w:rsidR="00452DBC" w:rsidRPr="00452DBC">
        <w:rPr>
          <w:rFonts w:ascii="LindeDaxOffice" w:hAnsi="LindeDaxOffice" w:cs="Arial"/>
          <w:color w:val="000000"/>
          <w:sz w:val="16"/>
          <w:szCs w:val="16"/>
        </w:rPr>
        <w:t xml:space="preserve"> – </w:t>
      </w:r>
      <w:r w:rsidR="00626E8E">
        <w:rPr>
          <w:rFonts w:ascii="LindeDaxOffice" w:hAnsi="LindeDaxOffice" w:cs="Arial"/>
          <w:color w:val="000000"/>
          <w:sz w:val="16"/>
          <w:szCs w:val="16"/>
        </w:rPr>
        <w:t>knapp 25.</w:t>
      </w:r>
      <w:r w:rsidR="00050F9F" w:rsidRPr="00452DBC">
        <w:rPr>
          <w:rFonts w:ascii="LindeDaxOffice" w:hAnsi="LindeDaxOffice" w:cs="Arial"/>
          <w:color w:val="000000"/>
          <w:sz w:val="16"/>
          <w:szCs w:val="16"/>
        </w:rPr>
        <w:t xml:space="preserve">000 </w:t>
      </w:r>
      <w:r w:rsidR="00D85E0B">
        <w:rPr>
          <w:rFonts w:ascii="LindeDaxOffice" w:hAnsi="LindeDaxOffice" w:cs="Arial"/>
          <w:color w:val="000000"/>
          <w:sz w:val="16"/>
          <w:szCs w:val="16"/>
        </w:rPr>
        <w:t>Anmeldungen sind s</w:t>
      </w:r>
      <w:r w:rsidR="00050F9F" w:rsidRPr="00452DBC">
        <w:rPr>
          <w:rFonts w:ascii="LindeDaxOffice" w:hAnsi="LindeDaxOffice" w:cs="Arial"/>
          <w:color w:val="000000"/>
          <w:sz w:val="16"/>
          <w:szCs w:val="16"/>
        </w:rPr>
        <w:t xml:space="preserve">either bei dem Wettbewerb </w:t>
      </w:r>
      <w:r w:rsidR="00D85E0B">
        <w:rPr>
          <w:rFonts w:ascii="LindeDaxOffice" w:hAnsi="LindeDaxOffice" w:cs="Arial"/>
          <w:color w:val="000000"/>
          <w:sz w:val="16"/>
          <w:szCs w:val="16"/>
        </w:rPr>
        <w:t>eingegangen</w:t>
      </w:r>
      <w:r w:rsidR="00050F9F" w:rsidRPr="00452DBC">
        <w:rPr>
          <w:rFonts w:ascii="LindeDaxOffice" w:hAnsi="LindeDaxOffice" w:cs="Arial"/>
          <w:color w:val="000000"/>
          <w:sz w:val="16"/>
          <w:szCs w:val="16"/>
        </w:rPr>
        <w:t xml:space="preserve">, bei </w:t>
      </w:r>
      <w:r w:rsidR="005D3656" w:rsidRPr="00452DBC">
        <w:rPr>
          <w:rFonts w:ascii="LindeDaxOffice" w:hAnsi="LindeDaxOffice" w:cs="Arial"/>
          <w:color w:val="000000"/>
          <w:sz w:val="16"/>
          <w:szCs w:val="16"/>
        </w:rPr>
        <w:t>dem</w:t>
      </w:r>
      <w:r w:rsidR="00050F9F" w:rsidRPr="00452DBC">
        <w:rPr>
          <w:rFonts w:ascii="LindeDaxOffice" w:hAnsi="LindeDaxOffice" w:cs="Arial"/>
          <w:color w:val="000000"/>
          <w:sz w:val="16"/>
          <w:szCs w:val="16"/>
        </w:rPr>
        <w:t xml:space="preserve"> es um Präzision, Schnelligkeit und Übersicht auf dem Gabelstapler geht</w:t>
      </w:r>
      <w:r w:rsidRPr="00452DBC">
        <w:rPr>
          <w:rFonts w:ascii="LindeDaxOffice" w:hAnsi="LindeDaxOffice" w:cs="Arial"/>
          <w:color w:val="000000"/>
          <w:sz w:val="16"/>
          <w:szCs w:val="16"/>
        </w:rPr>
        <w:t xml:space="preserve">. 2007 wurde </w:t>
      </w:r>
      <w:r w:rsidR="00050F9F" w:rsidRPr="00452DBC">
        <w:rPr>
          <w:rFonts w:ascii="LindeDaxOffice" w:hAnsi="LindeDaxOffice" w:cs="Arial"/>
          <w:color w:val="000000"/>
          <w:sz w:val="16"/>
          <w:szCs w:val="16"/>
        </w:rPr>
        <w:t>die Veranstaltung</w:t>
      </w:r>
      <w:r w:rsidRPr="00452DBC">
        <w:rPr>
          <w:rFonts w:ascii="LindeDaxOffice" w:hAnsi="LindeDaxOffice" w:cs="Arial"/>
          <w:color w:val="000000"/>
          <w:sz w:val="16"/>
          <w:szCs w:val="16"/>
        </w:rPr>
        <w:t xml:space="preserve"> um den internationalen </w:t>
      </w:r>
      <w:r w:rsidR="00050F9F" w:rsidRPr="00452DBC">
        <w:rPr>
          <w:rFonts w:ascii="LindeDaxOffice" w:hAnsi="LindeDaxOffice" w:cs="Arial"/>
          <w:color w:val="000000"/>
          <w:sz w:val="16"/>
          <w:szCs w:val="16"/>
        </w:rPr>
        <w:t>Team-Wettbewerb</w:t>
      </w:r>
      <w:r w:rsidRPr="00452DBC">
        <w:rPr>
          <w:rFonts w:ascii="LindeDaxOffice" w:hAnsi="LindeDaxOffice" w:cs="Arial"/>
          <w:color w:val="000000"/>
          <w:sz w:val="16"/>
          <w:szCs w:val="16"/>
        </w:rPr>
        <w:t xml:space="preserve"> „International Championship“ erweitert; seit 2008 wird auch in der Disziplin „</w:t>
      </w:r>
      <w:proofErr w:type="spellStart"/>
      <w:r w:rsidR="006E571E">
        <w:rPr>
          <w:rFonts w:ascii="LindeDaxOffice" w:hAnsi="LindeDaxOffice" w:cs="Arial"/>
          <w:color w:val="000000"/>
          <w:sz w:val="16"/>
          <w:szCs w:val="16"/>
        </w:rPr>
        <w:t>Logistic</w:t>
      </w:r>
      <w:proofErr w:type="spellEnd"/>
      <w:r w:rsidR="006E571E">
        <w:rPr>
          <w:rFonts w:ascii="LindeDaxOffice" w:hAnsi="LindeDaxOffice" w:cs="Arial"/>
          <w:color w:val="000000"/>
          <w:sz w:val="16"/>
          <w:szCs w:val="16"/>
        </w:rPr>
        <w:t xml:space="preserve"> Championship</w:t>
      </w:r>
      <w:r w:rsidR="006E571E" w:rsidRPr="00452DBC">
        <w:rPr>
          <w:rFonts w:ascii="LindeDaxOffice" w:hAnsi="LindeDaxOffice" w:cs="Arial"/>
          <w:color w:val="000000"/>
          <w:sz w:val="16"/>
          <w:szCs w:val="16"/>
        </w:rPr>
        <w:t xml:space="preserve"> </w:t>
      </w:r>
      <w:r w:rsidRPr="00452DBC">
        <w:rPr>
          <w:rFonts w:ascii="LindeDaxOffice" w:hAnsi="LindeDaxOffice" w:cs="Arial"/>
          <w:color w:val="000000"/>
          <w:sz w:val="16"/>
          <w:szCs w:val="16"/>
        </w:rPr>
        <w:t>“ ein</w:t>
      </w:r>
      <w:r w:rsidR="006E571E">
        <w:rPr>
          <w:rFonts w:ascii="LindeDaxOffice" w:hAnsi="LindeDaxOffice" w:cs="Arial"/>
          <w:color w:val="000000"/>
          <w:sz w:val="16"/>
          <w:szCs w:val="16"/>
        </w:rPr>
        <w:t>e</w:t>
      </w:r>
      <w:r w:rsidRPr="00452DBC">
        <w:rPr>
          <w:rFonts w:ascii="LindeDaxOffice" w:hAnsi="LindeDaxOffice" w:cs="Arial"/>
          <w:color w:val="000000"/>
          <w:sz w:val="16"/>
          <w:szCs w:val="16"/>
        </w:rPr>
        <w:t xml:space="preserve"> </w:t>
      </w:r>
      <w:r w:rsidR="006E571E">
        <w:rPr>
          <w:rFonts w:ascii="LindeDaxOffice" w:hAnsi="LindeDaxOffice" w:cs="Arial"/>
          <w:color w:val="000000"/>
          <w:sz w:val="16"/>
          <w:szCs w:val="16"/>
        </w:rPr>
        <w:t>Firmen-Team-Meisterschaft</w:t>
      </w:r>
      <w:r w:rsidRPr="00452DBC">
        <w:rPr>
          <w:rFonts w:ascii="LindeDaxOffice" w:hAnsi="LindeDaxOffice" w:cs="Arial"/>
          <w:color w:val="000000"/>
          <w:sz w:val="16"/>
          <w:szCs w:val="16"/>
        </w:rPr>
        <w:t xml:space="preserve"> ausgetragen.</w:t>
      </w:r>
      <w:r w:rsidR="00050F9F" w:rsidRPr="00452DBC">
        <w:rPr>
          <w:rFonts w:ascii="LindeDaxOffice" w:hAnsi="LindeDaxOffice" w:cs="Arial"/>
          <w:color w:val="000000"/>
          <w:sz w:val="16"/>
          <w:szCs w:val="16"/>
        </w:rPr>
        <w:t xml:space="preserve"> </w:t>
      </w:r>
      <w:r w:rsidR="00452DBC" w:rsidRPr="00452DBC">
        <w:rPr>
          <w:rFonts w:ascii="LindeDaxOffice" w:hAnsi="LindeDaxOffice" w:cs="Arial"/>
          <w:color w:val="000000"/>
          <w:sz w:val="16"/>
          <w:szCs w:val="16"/>
        </w:rPr>
        <w:t>Der e</w:t>
      </w:r>
      <w:r w:rsidR="006B782B">
        <w:rPr>
          <w:rFonts w:ascii="LindeDaxOffice" w:hAnsi="LindeDaxOffice" w:cs="Arial"/>
          <w:color w:val="000000"/>
          <w:sz w:val="16"/>
          <w:szCs w:val="16"/>
        </w:rPr>
        <w:t>rste Weltmeistertitel wurde 2014</w:t>
      </w:r>
      <w:r w:rsidR="00452DBC" w:rsidRPr="00452DBC">
        <w:rPr>
          <w:rFonts w:ascii="LindeDaxOffice" w:hAnsi="LindeDaxOffice" w:cs="Arial"/>
          <w:color w:val="000000"/>
          <w:sz w:val="16"/>
          <w:szCs w:val="16"/>
        </w:rPr>
        <w:t xml:space="preserve"> an den Deutschen Stefan Theissen vergeben.</w:t>
      </w:r>
      <w:r w:rsidR="006B782B">
        <w:rPr>
          <w:rFonts w:ascii="LindeDaxOffice" w:hAnsi="LindeDaxOffice" w:cs="Arial"/>
          <w:color w:val="000000"/>
          <w:sz w:val="16"/>
          <w:szCs w:val="16"/>
        </w:rPr>
        <w:t xml:space="preserve"> Seit 2015 kämpfen </w:t>
      </w:r>
      <w:r w:rsidR="00FA6ACA">
        <w:rPr>
          <w:rFonts w:ascii="LindeDaxOffice" w:hAnsi="LindeDaxOffice" w:cs="Arial"/>
          <w:color w:val="000000"/>
          <w:sz w:val="16"/>
          <w:szCs w:val="16"/>
        </w:rPr>
        <w:t xml:space="preserve">auch 12 </w:t>
      </w:r>
      <w:r w:rsidR="006B782B">
        <w:rPr>
          <w:rFonts w:ascii="LindeDaxOffice" w:hAnsi="LindeDaxOffice" w:cs="Arial"/>
          <w:color w:val="000000"/>
          <w:sz w:val="16"/>
          <w:szCs w:val="16"/>
        </w:rPr>
        <w:t>Staplerfahrerinnen in e</w:t>
      </w:r>
      <w:r w:rsidR="003F7600">
        <w:rPr>
          <w:rFonts w:ascii="LindeDaxOffice" w:hAnsi="LindeDaxOffice" w:cs="Arial"/>
          <w:color w:val="000000"/>
          <w:sz w:val="16"/>
          <w:szCs w:val="16"/>
        </w:rPr>
        <w:t>inem</w:t>
      </w:r>
      <w:r w:rsidR="006B782B">
        <w:rPr>
          <w:rFonts w:ascii="LindeDaxOffice" w:hAnsi="LindeDaxOffice" w:cs="Arial"/>
          <w:color w:val="000000"/>
          <w:sz w:val="16"/>
          <w:szCs w:val="16"/>
        </w:rPr>
        <w:t xml:space="preserve"> separaten </w:t>
      </w:r>
      <w:r w:rsidR="003F7600">
        <w:rPr>
          <w:rFonts w:ascii="LindeDaxOffice" w:hAnsi="LindeDaxOffice" w:cs="Arial"/>
          <w:color w:val="000000"/>
          <w:sz w:val="16"/>
          <w:szCs w:val="16"/>
        </w:rPr>
        <w:t>Finale</w:t>
      </w:r>
      <w:r w:rsidR="006B782B">
        <w:rPr>
          <w:rFonts w:ascii="LindeDaxOffice" w:hAnsi="LindeDaxOffice" w:cs="Arial"/>
          <w:color w:val="000000"/>
          <w:sz w:val="16"/>
          <w:szCs w:val="16"/>
        </w:rPr>
        <w:t xml:space="preserve"> </w:t>
      </w:r>
      <w:r w:rsidR="00FA6ACA">
        <w:rPr>
          <w:rFonts w:ascii="LindeDaxOffice" w:hAnsi="LindeDaxOffice" w:cs="Arial"/>
          <w:color w:val="000000"/>
          <w:sz w:val="16"/>
          <w:szCs w:val="16"/>
        </w:rPr>
        <w:t>um die Auszeichnung als beste</w:t>
      </w:r>
      <w:r w:rsidR="006B782B">
        <w:rPr>
          <w:rFonts w:ascii="LindeDaxOffice" w:hAnsi="LindeDaxOffice" w:cs="Arial"/>
          <w:color w:val="000000"/>
          <w:sz w:val="16"/>
          <w:szCs w:val="16"/>
        </w:rPr>
        <w:t xml:space="preserve"> Frau am Steuer eines Gabelstaplers. </w:t>
      </w:r>
      <w:r w:rsidR="00050F9F" w:rsidRPr="00452DBC">
        <w:rPr>
          <w:rFonts w:ascii="LindeDaxOffice" w:hAnsi="LindeDaxOffice" w:cs="Arial"/>
          <w:color w:val="000000"/>
          <w:sz w:val="16"/>
          <w:szCs w:val="16"/>
        </w:rPr>
        <w:t xml:space="preserve">Wichtigstes </w:t>
      </w:r>
      <w:r w:rsidR="00FA6ACA">
        <w:rPr>
          <w:rFonts w:ascii="LindeDaxOffice" w:hAnsi="LindeDaxOffice" w:cs="Arial"/>
          <w:color w:val="000000"/>
          <w:sz w:val="16"/>
          <w:szCs w:val="16"/>
        </w:rPr>
        <w:t xml:space="preserve">inhaltliches </w:t>
      </w:r>
      <w:r w:rsidR="00050F9F" w:rsidRPr="00452DBC">
        <w:rPr>
          <w:rFonts w:ascii="LindeDaxOffice" w:hAnsi="LindeDaxOffice" w:cs="Arial"/>
          <w:color w:val="000000"/>
          <w:sz w:val="16"/>
          <w:szCs w:val="16"/>
        </w:rPr>
        <w:t>Anliegen des Veranstalters Linde Material Handling</w:t>
      </w:r>
      <w:r w:rsidR="00D85E0B">
        <w:rPr>
          <w:rFonts w:ascii="LindeDaxOffice" w:hAnsi="LindeDaxOffice" w:cs="Arial"/>
          <w:color w:val="000000"/>
          <w:sz w:val="16"/>
          <w:szCs w:val="16"/>
        </w:rPr>
        <w:t xml:space="preserve"> und seinen die Regionalmeisterschaften austragenden </w:t>
      </w:r>
      <w:r w:rsidR="00C141EE">
        <w:rPr>
          <w:rFonts w:ascii="LindeDaxOffice" w:hAnsi="LindeDaxOffice" w:cs="Arial"/>
          <w:color w:val="000000"/>
          <w:sz w:val="16"/>
          <w:szCs w:val="16"/>
        </w:rPr>
        <w:t>Vertrags</w:t>
      </w:r>
      <w:r w:rsidR="003271A7">
        <w:rPr>
          <w:rFonts w:ascii="LindeDaxOffice" w:hAnsi="LindeDaxOffice" w:cs="Arial"/>
          <w:color w:val="000000"/>
          <w:sz w:val="16"/>
          <w:szCs w:val="16"/>
        </w:rPr>
        <w:t>händlern</w:t>
      </w:r>
      <w:r w:rsidR="003271A7" w:rsidRPr="00452DBC">
        <w:rPr>
          <w:rFonts w:ascii="LindeDaxOffice" w:hAnsi="LindeDaxOffice" w:cs="Arial"/>
          <w:color w:val="000000"/>
          <w:sz w:val="16"/>
          <w:szCs w:val="16"/>
        </w:rPr>
        <w:t xml:space="preserve"> </w:t>
      </w:r>
      <w:r w:rsidR="00050F9F" w:rsidRPr="00452DBC">
        <w:rPr>
          <w:rFonts w:ascii="LindeDaxOffice" w:hAnsi="LindeDaxOffice" w:cs="Arial"/>
          <w:color w:val="000000"/>
          <w:sz w:val="16"/>
          <w:szCs w:val="16"/>
        </w:rPr>
        <w:t xml:space="preserve">ist die </w:t>
      </w:r>
      <w:r w:rsidR="006E571E">
        <w:rPr>
          <w:rFonts w:ascii="LindeDaxOffice" w:hAnsi="LindeDaxOffice" w:cs="Arial"/>
          <w:color w:val="000000"/>
          <w:sz w:val="16"/>
          <w:szCs w:val="16"/>
        </w:rPr>
        <w:t>Verbesserung der Sicherheit in Lagern und Logistikbetrieben: Die Fähigkeiten der Fah</w:t>
      </w:r>
      <w:r w:rsidR="006F36C9">
        <w:rPr>
          <w:rFonts w:ascii="LindeDaxOffice" w:hAnsi="LindeDaxOffice" w:cs="Arial"/>
          <w:color w:val="000000"/>
          <w:sz w:val="16"/>
          <w:szCs w:val="16"/>
        </w:rPr>
        <w:t xml:space="preserve">rer und ihre Aufmerksamkeit am Arbeitsplatz </w:t>
      </w:r>
      <w:r w:rsidR="006E571E">
        <w:rPr>
          <w:rFonts w:ascii="LindeDaxOffice" w:hAnsi="LindeDaxOffice" w:cs="Arial"/>
          <w:color w:val="000000"/>
          <w:sz w:val="16"/>
          <w:szCs w:val="16"/>
        </w:rPr>
        <w:t>sollen geschult werden, um</w:t>
      </w:r>
      <w:r w:rsidR="006E571E" w:rsidRPr="006E571E">
        <w:rPr>
          <w:rFonts w:ascii="LindeDaxOffice" w:hAnsi="LindeDaxOffice" w:cs="Arial"/>
          <w:color w:val="000000"/>
          <w:sz w:val="16"/>
          <w:szCs w:val="16"/>
        </w:rPr>
        <w:t xml:space="preserve"> </w:t>
      </w:r>
      <w:r w:rsidR="006F36C9">
        <w:rPr>
          <w:rFonts w:ascii="LindeDaxOffice" w:hAnsi="LindeDaxOffice" w:cs="Arial"/>
          <w:color w:val="000000"/>
          <w:sz w:val="16"/>
          <w:szCs w:val="16"/>
        </w:rPr>
        <w:t>U</w:t>
      </w:r>
      <w:r w:rsidR="006E571E">
        <w:rPr>
          <w:rFonts w:ascii="LindeDaxOffice" w:hAnsi="LindeDaxOffice" w:cs="Arial"/>
          <w:color w:val="000000"/>
          <w:sz w:val="16"/>
          <w:szCs w:val="16"/>
        </w:rPr>
        <w:t xml:space="preserve">nfälle zu vermeiden. </w:t>
      </w:r>
      <w:r w:rsidRPr="00452DBC">
        <w:rPr>
          <w:rFonts w:ascii="LindeDaxOffice" w:hAnsi="LindeDaxOffice" w:cs="Arial"/>
          <w:color w:val="000000"/>
          <w:sz w:val="16"/>
          <w:szCs w:val="16"/>
        </w:rPr>
        <w:t>Jährlich begeistert die dreitägige Veranstaltung auf dem Aschaffenburger Schlossplatz, die von einem bunten Familienprogramm begleitet wird, an die 15.000 Zuschauer</w:t>
      </w:r>
      <w:r w:rsidR="004D482A" w:rsidRPr="00452DBC">
        <w:rPr>
          <w:rFonts w:ascii="LindeDaxOffice" w:hAnsi="LindeDaxOffice" w:cs="Arial"/>
          <w:color w:val="000000"/>
          <w:sz w:val="16"/>
          <w:szCs w:val="16"/>
        </w:rPr>
        <w:t xml:space="preserve">. </w:t>
      </w:r>
    </w:p>
    <w:p w14:paraId="12F1352D" w14:textId="77777777" w:rsidR="006B6FB5" w:rsidRPr="00452DBC" w:rsidRDefault="006B6FB5" w:rsidP="00975BE1">
      <w:pPr>
        <w:spacing w:before="120" w:line="280" w:lineRule="atLeast"/>
        <w:jc w:val="both"/>
        <w:rPr>
          <w:rFonts w:ascii="LindeDaxOffice" w:hAnsi="LindeDaxOffice" w:cs="Arial"/>
          <w:color w:val="000000"/>
          <w:sz w:val="16"/>
          <w:szCs w:val="16"/>
        </w:rPr>
      </w:pPr>
      <w:r w:rsidRPr="00452DBC">
        <w:rPr>
          <w:rFonts w:ascii="LindeDaxOffice" w:hAnsi="LindeDaxOffice" w:cs="Arial"/>
          <w:color w:val="000000"/>
          <w:sz w:val="16"/>
          <w:szCs w:val="16"/>
        </w:rPr>
        <w:t xml:space="preserve">Der </w:t>
      </w:r>
      <w:proofErr w:type="spellStart"/>
      <w:r w:rsidRPr="00452DBC">
        <w:rPr>
          <w:rFonts w:ascii="LindeDaxOffice" w:hAnsi="LindeDaxOffice" w:cs="Arial"/>
          <w:color w:val="000000"/>
          <w:sz w:val="16"/>
          <w:szCs w:val="16"/>
        </w:rPr>
        <w:t>StaplerCup</w:t>
      </w:r>
      <w:proofErr w:type="spellEnd"/>
      <w:r w:rsidRPr="00452DBC">
        <w:rPr>
          <w:rFonts w:ascii="LindeDaxOffice" w:hAnsi="LindeDaxOffice" w:cs="Arial"/>
          <w:color w:val="000000"/>
          <w:sz w:val="16"/>
          <w:szCs w:val="16"/>
        </w:rPr>
        <w:t xml:space="preserve"> wurde bereits mit zahlreichen Preisen der Kommunikations- und Wirtschaftsbranche, unter anderem dem PR-Award in Gold, dem Internationalen Deutschen PR- Pre</w:t>
      </w:r>
      <w:r w:rsidR="00050F9F" w:rsidRPr="00452DBC">
        <w:rPr>
          <w:rFonts w:ascii="LindeDaxOffice" w:hAnsi="LindeDaxOffice" w:cs="Arial"/>
          <w:color w:val="000000"/>
          <w:sz w:val="16"/>
          <w:szCs w:val="16"/>
        </w:rPr>
        <w:t xml:space="preserve">is </w:t>
      </w:r>
      <w:r w:rsidRPr="00452DBC">
        <w:rPr>
          <w:rFonts w:ascii="LindeDaxOffice" w:hAnsi="LindeDaxOffice" w:cs="Arial"/>
          <w:color w:val="000000"/>
          <w:sz w:val="16"/>
          <w:szCs w:val="16"/>
        </w:rPr>
        <w:t>und dem internationalen Titel „Bester europäischer Sportev</w:t>
      </w:r>
      <w:r w:rsidR="00E66697" w:rsidRPr="00452DBC">
        <w:rPr>
          <w:rFonts w:ascii="LindeDaxOffice" w:hAnsi="LindeDaxOffice" w:cs="Arial"/>
          <w:color w:val="000000"/>
          <w:sz w:val="16"/>
          <w:szCs w:val="16"/>
        </w:rPr>
        <w:t xml:space="preserve">ent“ vom </w:t>
      </w:r>
      <w:proofErr w:type="spellStart"/>
      <w:r w:rsidR="00E66697" w:rsidRPr="00452DBC">
        <w:rPr>
          <w:rFonts w:ascii="LindeDaxOffice" w:hAnsi="LindeDaxOffice" w:cs="Arial"/>
          <w:color w:val="000000"/>
          <w:sz w:val="16"/>
          <w:szCs w:val="16"/>
        </w:rPr>
        <w:t>EuBEA</w:t>
      </w:r>
      <w:proofErr w:type="spellEnd"/>
      <w:r w:rsidR="00E66697" w:rsidRPr="00452DBC">
        <w:rPr>
          <w:rFonts w:ascii="LindeDaxOffice" w:hAnsi="LindeDaxOffice" w:cs="Arial"/>
          <w:color w:val="000000"/>
          <w:sz w:val="16"/>
          <w:szCs w:val="16"/>
        </w:rPr>
        <w:t xml:space="preserve"> ausgezeichnet. 2013 erhielt der </w:t>
      </w:r>
      <w:proofErr w:type="spellStart"/>
      <w:r w:rsidR="00E66697" w:rsidRPr="00452DBC">
        <w:rPr>
          <w:rFonts w:ascii="LindeDaxOffice" w:hAnsi="LindeDaxOffice" w:cs="Arial"/>
          <w:color w:val="000000"/>
          <w:sz w:val="16"/>
          <w:szCs w:val="16"/>
        </w:rPr>
        <w:t>StaplerCup</w:t>
      </w:r>
      <w:proofErr w:type="spellEnd"/>
      <w:r w:rsidR="00E66697" w:rsidRPr="00452DBC">
        <w:rPr>
          <w:rFonts w:ascii="LindeDaxOffice" w:hAnsi="LindeDaxOffice" w:cs="Arial"/>
          <w:color w:val="000000"/>
          <w:sz w:val="16"/>
          <w:szCs w:val="16"/>
        </w:rPr>
        <w:t xml:space="preserve"> Gold</w:t>
      </w:r>
      <w:r w:rsidR="00050F9F" w:rsidRPr="00452DBC">
        <w:rPr>
          <w:rFonts w:ascii="LindeDaxOffice" w:hAnsi="LindeDaxOffice" w:cs="Arial"/>
          <w:color w:val="000000"/>
          <w:sz w:val="16"/>
          <w:szCs w:val="16"/>
        </w:rPr>
        <w:t xml:space="preserve"> und die höchste Auszeichnung „Best </w:t>
      </w:r>
      <w:proofErr w:type="spellStart"/>
      <w:r w:rsidR="00050F9F" w:rsidRPr="00452DBC">
        <w:rPr>
          <w:rFonts w:ascii="LindeDaxOffice" w:hAnsi="LindeDaxOffice" w:cs="Arial"/>
          <w:color w:val="000000"/>
          <w:sz w:val="16"/>
          <w:szCs w:val="16"/>
        </w:rPr>
        <w:t>of</w:t>
      </w:r>
      <w:proofErr w:type="spellEnd"/>
      <w:r w:rsidR="00050F9F" w:rsidRPr="00452DBC">
        <w:rPr>
          <w:rFonts w:ascii="LindeDaxOffice" w:hAnsi="LindeDaxOffice" w:cs="Arial"/>
          <w:color w:val="000000"/>
          <w:sz w:val="16"/>
          <w:szCs w:val="16"/>
        </w:rPr>
        <w:t xml:space="preserve"> Show“</w:t>
      </w:r>
      <w:r w:rsidR="00E66697" w:rsidRPr="00452DBC">
        <w:rPr>
          <w:rFonts w:ascii="LindeDaxOffice" w:hAnsi="LindeDaxOffice" w:cs="Arial"/>
          <w:color w:val="000000"/>
          <w:sz w:val="16"/>
          <w:szCs w:val="16"/>
        </w:rPr>
        <w:t xml:space="preserve"> bei den renommierten amerikanischen GALAXY Awards. </w:t>
      </w:r>
    </w:p>
    <w:sectPr w:rsidR="006B6FB5" w:rsidRPr="00452DBC" w:rsidSect="008D6882">
      <w:pgSz w:w="11906" w:h="16838"/>
      <w:pgMar w:top="1134" w:right="1106" w:bottom="851"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2C8FDF6" w15:done="0"/>
  <w15:commentEx w15:paraId="676B4715" w15:done="0"/>
  <w15:commentEx w15:paraId="6BC332CA" w15:done="0"/>
  <w15:commentEx w15:paraId="1A35084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deDaxOffice">
    <w:panose1 w:val="020B0500000000000000"/>
    <w:charset w:val="00"/>
    <w:family w:val="auto"/>
    <w:pitch w:val="variable"/>
    <w:sig w:usb0="8000002F" w:usb1="4000004A" w:usb2="00000000" w:usb3="00000000" w:csb0="00000093"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F3672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27130D"/>
    <w:multiLevelType w:val="hybridMultilevel"/>
    <w:tmpl w:val="2EFCE56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ADB79CD"/>
    <w:multiLevelType w:val="hybridMultilevel"/>
    <w:tmpl w:val="EF2C18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FFB2078"/>
    <w:multiLevelType w:val="hybridMultilevel"/>
    <w:tmpl w:val="8E50F876"/>
    <w:lvl w:ilvl="0" w:tplc="0BE6F826">
      <w:start w:val="22"/>
      <w:numFmt w:val="bullet"/>
      <w:lvlText w:val="-"/>
      <w:lvlJc w:val="left"/>
      <w:pPr>
        <w:ind w:left="360" w:hanging="360"/>
      </w:pPr>
      <w:rPr>
        <w:rFonts w:ascii="LindeDaxOffice" w:eastAsia="Times New Roman" w:hAnsi="LindeDaxOffice" w:cs="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03A1AC6"/>
    <w:multiLevelType w:val="hybridMultilevel"/>
    <w:tmpl w:val="AD981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4480DF0"/>
    <w:multiLevelType w:val="hybridMultilevel"/>
    <w:tmpl w:val="DBD4E5D4"/>
    <w:lvl w:ilvl="0" w:tplc="F22892C0">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15D340A"/>
    <w:multiLevelType w:val="hybridMultilevel"/>
    <w:tmpl w:val="B12C9782"/>
    <w:lvl w:ilvl="0" w:tplc="58621C08">
      <w:start w:val="1"/>
      <w:numFmt w:val="decimal"/>
      <w:lvlText w:val="%1."/>
      <w:lvlJc w:val="left"/>
      <w:pPr>
        <w:ind w:left="1060" w:hanging="7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6A92365"/>
    <w:multiLevelType w:val="hybridMultilevel"/>
    <w:tmpl w:val="2B6E62B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6E80710"/>
    <w:multiLevelType w:val="hybridMultilevel"/>
    <w:tmpl w:val="6284D7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773B636C"/>
    <w:multiLevelType w:val="hybridMultilevel"/>
    <w:tmpl w:val="3918D90A"/>
    <w:lvl w:ilvl="0" w:tplc="CC84A21A">
      <w:numFmt w:val="bullet"/>
      <w:lvlText w:val="-"/>
      <w:lvlJc w:val="left"/>
      <w:pPr>
        <w:ind w:left="720" w:hanging="360"/>
      </w:pPr>
      <w:rPr>
        <w:rFonts w:ascii="LindeDaxOffice" w:eastAsia="Times New Roman" w:hAnsi="LindeDaxOffice"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0"/>
  </w:num>
  <w:num w:numId="5">
    <w:abstractNumId w:val="4"/>
  </w:num>
  <w:num w:numId="6">
    <w:abstractNumId w:val="5"/>
  </w:num>
  <w:num w:numId="7">
    <w:abstractNumId w:val="3"/>
  </w:num>
  <w:num w:numId="8">
    <w:abstractNumId w:val="2"/>
  </w:num>
  <w:num w:numId="9">
    <w:abstractNumId w:val="6"/>
  </w:num>
  <w:num w:numId="1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emig, Regina">
    <w15:presenceInfo w15:providerId="AD" w15:userId="S-1-5-21-21957344-1260221052-1159422225-256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4A5"/>
    <w:rsid w:val="0000056C"/>
    <w:rsid w:val="00001103"/>
    <w:rsid w:val="00001E61"/>
    <w:rsid w:val="00004E5D"/>
    <w:rsid w:val="00005BDD"/>
    <w:rsid w:val="00005F7F"/>
    <w:rsid w:val="0000713C"/>
    <w:rsid w:val="00010595"/>
    <w:rsid w:val="00010962"/>
    <w:rsid w:val="000144CC"/>
    <w:rsid w:val="00015C30"/>
    <w:rsid w:val="00022F74"/>
    <w:rsid w:val="00027E14"/>
    <w:rsid w:val="00033F29"/>
    <w:rsid w:val="000348C7"/>
    <w:rsid w:val="0003751F"/>
    <w:rsid w:val="0004003D"/>
    <w:rsid w:val="0004406B"/>
    <w:rsid w:val="000442FA"/>
    <w:rsid w:val="0005012A"/>
    <w:rsid w:val="00050F9F"/>
    <w:rsid w:val="0005133E"/>
    <w:rsid w:val="0005282E"/>
    <w:rsid w:val="00053DF3"/>
    <w:rsid w:val="00055EE3"/>
    <w:rsid w:val="00055FFC"/>
    <w:rsid w:val="00056978"/>
    <w:rsid w:val="000600F1"/>
    <w:rsid w:val="00062A81"/>
    <w:rsid w:val="0006630F"/>
    <w:rsid w:val="0007060F"/>
    <w:rsid w:val="00071386"/>
    <w:rsid w:val="00072A09"/>
    <w:rsid w:val="00073373"/>
    <w:rsid w:val="00076155"/>
    <w:rsid w:val="0007670D"/>
    <w:rsid w:val="000809DD"/>
    <w:rsid w:val="00084A09"/>
    <w:rsid w:val="00086B9F"/>
    <w:rsid w:val="00092B0D"/>
    <w:rsid w:val="000964B0"/>
    <w:rsid w:val="000A5166"/>
    <w:rsid w:val="000B0414"/>
    <w:rsid w:val="000B4605"/>
    <w:rsid w:val="000B4731"/>
    <w:rsid w:val="000B61AF"/>
    <w:rsid w:val="000B6233"/>
    <w:rsid w:val="000C5E67"/>
    <w:rsid w:val="000C729D"/>
    <w:rsid w:val="000D2AB4"/>
    <w:rsid w:val="000D2D88"/>
    <w:rsid w:val="000D35F7"/>
    <w:rsid w:val="000E6BEA"/>
    <w:rsid w:val="000E7C39"/>
    <w:rsid w:val="000F18BC"/>
    <w:rsid w:val="000F2BF9"/>
    <w:rsid w:val="000F2C67"/>
    <w:rsid w:val="000F4C7B"/>
    <w:rsid w:val="00110477"/>
    <w:rsid w:val="00110BA7"/>
    <w:rsid w:val="00111C74"/>
    <w:rsid w:val="00116D66"/>
    <w:rsid w:val="00116F28"/>
    <w:rsid w:val="00117794"/>
    <w:rsid w:val="00120336"/>
    <w:rsid w:val="00121C4B"/>
    <w:rsid w:val="001301FA"/>
    <w:rsid w:val="00136DDA"/>
    <w:rsid w:val="00141E06"/>
    <w:rsid w:val="001452DA"/>
    <w:rsid w:val="00153139"/>
    <w:rsid w:val="00160672"/>
    <w:rsid w:val="0016293A"/>
    <w:rsid w:val="00164690"/>
    <w:rsid w:val="00166241"/>
    <w:rsid w:val="00180067"/>
    <w:rsid w:val="00180CFA"/>
    <w:rsid w:val="00182305"/>
    <w:rsid w:val="00185575"/>
    <w:rsid w:val="00185FF2"/>
    <w:rsid w:val="00191C22"/>
    <w:rsid w:val="00193CF9"/>
    <w:rsid w:val="00194726"/>
    <w:rsid w:val="00194769"/>
    <w:rsid w:val="001949D2"/>
    <w:rsid w:val="001A2F9F"/>
    <w:rsid w:val="001A35FA"/>
    <w:rsid w:val="001A3FD1"/>
    <w:rsid w:val="001A5CA7"/>
    <w:rsid w:val="001B302B"/>
    <w:rsid w:val="001B3E71"/>
    <w:rsid w:val="001B5FDA"/>
    <w:rsid w:val="001C0320"/>
    <w:rsid w:val="001C40CA"/>
    <w:rsid w:val="001D6E41"/>
    <w:rsid w:val="001E13E1"/>
    <w:rsid w:val="001E2D8B"/>
    <w:rsid w:val="001E3ABE"/>
    <w:rsid w:val="001E6A7F"/>
    <w:rsid w:val="001E7991"/>
    <w:rsid w:val="001F0B60"/>
    <w:rsid w:val="001F1B84"/>
    <w:rsid w:val="001F4DEF"/>
    <w:rsid w:val="00205027"/>
    <w:rsid w:val="00205299"/>
    <w:rsid w:val="00210403"/>
    <w:rsid w:val="00211667"/>
    <w:rsid w:val="00211E8B"/>
    <w:rsid w:val="002127AF"/>
    <w:rsid w:val="002141C0"/>
    <w:rsid w:val="00214DD3"/>
    <w:rsid w:val="00216624"/>
    <w:rsid w:val="00220046"/>
    <w:rsid w:val="00225E22"/>
    <w:rsid w:val="0022739A"/>
    <w:rsid w:val="00232855"/>
    <w:rsid w:val="00243FED"/>
    <w:rsid w:val="002454AA"/>
    <w:rsid w:val="00250475"/>
    <w:rsid w:val="00255E6B"/>
    <w:rsid w:val="00256183"/>
    <w:rsid w:val="00256474"/>
    <w:rsid w:val="00260466"/>
    <w:rsid w:val="00261BF9"/>
    <w:rsid w:val="00262306"/>
    <w:rsid w:val="00262FDA"/>
    <w:rsid w:val="00263416"/>
    <w:rsid w:val="00263F36"/>
    <w:rsid w:val="00267217"/>
    <w:rsid w:val="00273301"/>
    <w:rsid w:val="00273D97"/>
    <w:rsid w:val="002761FF"/>
    <w:rsid w:val="00282DDE"/>
    <w:rsid w:val="00283A88"/>
    <w:rsid w:val="002856A4"/>
    <w:rsid w:val="00287B28"/>
    <w:rsid w:val="0029170F"/>
    <w:rsid w:val="00296751"/>
    <w:rsid w:val="002A2DAB"/>
    <w:rsid w:val="002A2E7C"/>
    <w:rsid w:val="002A5665"/>
    <w:rsid w:val="002B0624"/>
    <w:rsid w:val="002B0F10"/>
    <w:rsid w:val="002B4132"/>
    <w:rsid w:val="002C147E"/>
    <w:rsid w:val="002C2FA7"/>
    <w:rsid w:val="002E4CC0"/>
    <w:rsid w:val="002E69BC"/>
    <w:rsid w:val="002F1A60"/>
    <w:rsid w:val="002F3C23"/>
    <w:rsid w:val="00301054"/>
    <w:rsid w:val="003014DA"/>
    <w:rsid w:val="003021E0"/>
    <w:rsid w:val="003108EE"/>
    <w:rsid w:val="00310BE4"/>
    <w:rsid w:val="00312C78"/>
    <w:rsid w:val="00313D12"/>
    <w:rsid w:val="003175E2"/>
    <w:rsid w:val="003207B0"/>
    <w:rsid w:val="003230D4"/>
    <w:rsid w:val="00323EE6"/>
    <w:rsid w:val="003271A7"/>
    <w:rsid w:val="003436FB"/>
    <w:rsid w:val="00344153"/>
    <w:rsid w:val="00353799"/>
    <w:rsid w:val="00355730"/>
    <w:rsid w:val="00362C9C"/>
    <w:rsid w:val="0036303A"/>
    <w:rsid w:val="00382162"/>
    <w:rsid w:val="003822EA"/>
    <w:rsid w:val="00383CA2"/>
    <w:rsid w:val="00386DA0"/>
    <w:rsid w:val="00387DB6"/>
    <w:rsid w:val="00392B3B"/>
    <w:rsid w:val="00392B73"/>
    <w:rsid w:val="0039746B"/>
    <w:rsid w:val="003A31F4"/>
    <w:rsid w:val="003B2C31"/>
    <w:rsid w:val="003C203C"/>
    <w:rsid w:val="003C3EF0"/>
    <w:rsid w:val="003C6953"/>
    <w:rsid w:val="003C6C8A"/>
    <w:rsid w:val="003C7E72"/>
    <w:rsid w:val="003D0EEE"/>
    <w:rsid w:val="003D1D17"/>
    <w:rsid w:val="003D303C"/>
    <w:rsid w:val="003D3517"/>
    <w:rsid w:val="003D38C1"/>
    <w:rsid w:val="003D679E"/>
    <w:rsid w:val="003F0E87"/>
    <w:rsid w:val="003F2A16"/>
    <w:rsid w:val="003F7600"/>
    <w:rsid w:val="0040691B"/>
    <w:rsid w:val="00407B99"/>
    <w:rsid w:val="00414F14"/>
    <w:rsid w:val="004200F2"/>
    <w:rsid w:val="004337EF"/>
    <w:rsid w:val="00434498"/>
    <w:rsid w:val="0043525A"/>
    <w:rsid w:val="00435862"/>
    <w:rsid w:val="0044116B"/>
    <w:rsid w:val="004414AB"/>
    <w:rsid w:val="004462E3"/>
    <w:rsid w:val="00450008"/>
    <w:rsid w:val="00450499"/>
    <w:rsid w:val="00451DDF"/>
    <w:rsid w:val="00452DBC"/>
    <w:rsid w:val="0045563A"/>
    <w:rsid w:val="0046120E"/>
    <w:rsid w:val="004655D2"/>
    <w:rsid w:val="00465BD6"/>
    <w:rsid w:val="00472CA1"/>
    <w:rsid w:val="00475D80"/>
    <w:rsid w:val="00476EAB"/>
    <w:rsid w:val="00482BDC"/>
    <w:rsid w:val="00483483"/>
    <w:rsid w:val="00484727"/>
    <w:rsid w:val="0048787A"/>
    <w:rsid w:val="00494D4E"/>
    <w:rsid w:val="00495B16"/>
    <w:rsid w:val="004B655C"/>
    <w:rsid w:val="004B722C"/>
    <w:rsid w:val="004C03BF"/>
    <w:rsid w:val="004C5D55"/>
    <w:rsid w:val="004C5EFE"/>
    <w:rsid w:val="004D211E"/>
    <w:rsid w:val="004D3AD6"/>
    <w:rsid w:val="004D482A"/>
    <w:rsid w:val="004E3035"/>
    <w:rsid w:val="004E644C"/>
    <w:rsid w:val="004E71FD"/>
    <w:rsid w:val="004F54E1"/>
    <w:rsid w:val="004F641F"/>
    <w:rsid w:val="005028DA"/>
    <w:rsid w:val="0050301A"/>
    <w:rsid w:val="00506F35"/>
    <w:rsid w:val="005132AD"/>
    <w:rsid w:val="0051502C"/>
    <w:rsid w:val="00517A8B"/>
    <w:rsid w:val="00521258"/>
    <w:rsid w:val="00526383"/>
    <w:rsid w:val="00526FD9"/>
    <w:rsid w:val="005362DF"/>
    <w:rsid w:val="00542EF8"/>
    <w:rsid w:val="005442AD"/>
    <w:rsid w:val="00545082"/>
    <w:rsid w:val="005461D5"/>
    <w:rsid w:val="00552618"/>
    <w:rsid w:val="00556DC4"/>
    <w:rsid w:val="005603AE"/>
    <w:rsid w:val="0056496C"/>
    <w:rsid w:val="00574AC1"/>
    <w:rsid w:val="00576CEC"/>
    <w:rsid w:val="00584D14"/>
    <w:rsid w:val="005874F9"/>
    <w:rsid w:val="0059721D"/>
    <w:rsid w:val="005975F8"/>
    <w:rsid w:val="005A4BB4"/>
    <w:rsid w:val="005A5A95"/>
    <w:rsid w:val="005A7A92"/>
    <w:rsid w:val="005B3287"/>
    <w:rsid w:val="005B3D03"/>
    <w:rsid w:val="005B5438"/>
    <w:rsid w:val="005C0BBE"/>
    <w:rsid w:val="005C22AA"/>
    <w:rsid w:val="005C5141"/>
    <w:rsid w:val="005C5859"/>
    <w:rsid w:val="005D3413"/>
    <w:rsid w:val="005D3656"/>
    <w:rsid w:val="005D7B9C"/>
    <w:rsid w:val="005E2A06"/>
    <w:rsid w:val="005E4BF7"/>
    <w:rsid w:val="005E779E"/>
    <w:rsid w:val="005F06F5"/>
    <w:rsid w:val="005F303D"/>
    <w:rsid w:val="005F3E45"/>
    <w:rsid w:val="005F46EA"/>
    <w:rsid w:val="006054AA"/>
    <w:rsid w:val="00607E5E"/>
    <w:rsid w:val="00611A4F"/>
    <w:rsid w:val="00613A2D"/>
    <w:rsid w:val="00613CB6"/>
    <w:rsid w:val="0061616B"/>
    <w:rsid w:val="006210FE"/>
    <w:rsid w:val="00626E8E"/>
    <w:rsid w:val="006322B0"/>
    <w:rsid w:val="00635B17"/>
    <w:rsid w:val="0063760B"/>
    <w:rsid w:val="00640798"/>
    <w:rsid w:val="006415BB"/>
    <w:rsid w:val="00641F45"/>
    <w:rsid w:val="006445CF"/>
    <w:rsid w:val="00645E5E"/>
    <w:rsid w:val="00647400"/>
    <w:rsid w:val="0065116F"/>
    <w:rsid w:val="00653469"/>
    <w:rsid w:val="00655B99"/>
    <w:rsid w:val="00657728"/>
    <w:rsid w:val="00670417"/>
    <w:rsid w:val="00673D41"/>
    <w:rsid w:val="00680462"/>
    <w:rsid w:val="0068163B"/>
    <w:rsid w:val="00683480"/>
    <w:rsid w:val="0068739C"/>
    <w:rsid w:val="006A65D7"/>
    <w:rsid w:val="006A6C60"/>
    <w:rsid w:val="006B0C64"/>
    <w:rsid w:val="006B505D"/>
    <w:rsid w:val="006B6013"/>
    <w:rsid w:val="006B6FB5"/>
    <w:rsid w:val="006B782B"/>
    <w:rsid w:val="006C262C"/>
    <w:rsid w:val="006D0E6A"/>
    <w:rsid w:val="006D142D"/>
    <w:rsid w:val="006D39A9"/>
    <w:rsid w:val="006D7C97"/>
    <w:rsid w:val="006E032D"/>
    <w:rsid w:val="006E0570"/>
    <w:rsid w:val="006E4174"/>
    <w:rsid w:val="006E571E"/>
    <w:rsid w:val="006E6ECD"/>
    <w:rsid w:val="006F0AE0"/>
    <w:rsid w:val="006F36C9"/>
    <w:rsid w:val="006F6B52"/>
    <w:rsid w:val="00704E51"/>
    <w:rsid w:val="00707456"/>
    <w:rsid w:val="00707AB8"/>
    <w:rsid w:val="00723B99"/>
    <w:rsid w:val="00725334"/>
    <w:rsid w:val="00727AC2"/>
    <w:rsid w:val="00732193"/>
    <w:rsid w:val="0073792C"/>
    <w:rsid w:val="00744907"/>
    <w:rsid w:val="007452C0"/>
    <w:rsid w:val="007554AF"/>
    <w:rsid w:val="00755B02"/>
    <w:rsid w:val="00771391"/>
    <w:rsid w:val="007757B7"/>
    <w:rsid w:val="007858C4"/>
    <w:rsid w:val="00785A7C"/>
    <w:rsid w:val="00791FC1"/>
    <w:rsid w:val="007944F5"/>
    <w:rsid w:val="00794D1C"/>
    <w:rsid w:val="007A1E04"/>
    <w:rsid w:val="007A2F33"/>
    <w:rsid w:val="007C3194"/>
    <w:rsid w:val="007C3728"/>
    <w:rsid w:val="007C48B9"/>
    <w:rsid w:val="007C6FE8"/>
    <w:rsid w:val="007C7EED"/>
    <w:rsid w:val="007D0BBF"/>
    <w:rsid w:val="007D1DBD"/>
    <w:rsid w:val="007D507E"/>
    <w:rsid w:val="007D7FAB"/>
    <w:rsid w:val="007E1925"/>
    <w:rsid w:val="007F585A"/>
    <w:rsid w:val="008038DE"/>
    <w:rsid w:val="00806799"/>
    <w:rsid w:val="00807394"/>
    <w:rsid w:val="00811495"/>
    <w:rsid w:val="00814F16"/>
    <w:rsid w:val="0082604F"/>
    <w:rsid w:val="00827261"/>
    <w:rsid w:val="00833B30"/>
    <w:rsid w:val="00843A21"/>
    <w:rsid w:val="00844AD0"/>
    <w:rsid w:val="00845640"/>
    <w:rsid w:val="00846A43"/>
    <w:rsid w:val="00847D9D"/>
    <w:rsid w:val="008533C6"/>
    <w:rsid w:val="00853F3E"/>
    <w:rsid w:val="00855592"/>
    <w:rsid w:val="008579EE"/>
    <w:rsid w:val="0086248F"/>
    <w:rsid w:val="00872D84"/>
    <w:rsid w:val="00885548"/>
    <w:rsid w:val="00885B27"/>
    <w:rsid w:val="0089397A"/>
    <w:rsid w:val="008A1D97"/>
    <w:rsid w:val="008A2013"/>
    <w:rsid w:val="008A5E28"/>
    <w:rsid w:val="008B0199"/>
    <w:rsid w:val="008B4DB8"/>
    <w:rsid w:val="008C7779"/>
    <w:rsid w:val="008C7D20"/>
    <w:rsid w:val="008D40E4"/>
    <w:rsid w:val="008D6882"/>
    <w:rsid w:val="008D76F3"/>
    <w:rsid w:val="008E3C48"/>
    <w:rsid w:val="008E5F8A"/>
    <w:rsid w:val="008F25A9"/>
    <w:rsid w:val="008F3F38"/>
    <w:rsid w:val="00901879"/>
    <w:rsid w:val="00904890"/>
    <w:rsid w:val="00910034"/>
    <w:rsid w:val="0091188D"/>
    <w:rsid w:val="00913DB4"/>
    <w:rsid w:val="00916A8A"/>
    <w:rsid w:val="00920235"/>
    <w:rsid w:val="009217AC"/>
    <w:rsid w:val="00921A15"/>
    <w:rsid w:val="00923374"/>
    <w:rsid w:val="00925286"/>
    <w:rsid w:val="0093023A"/>
    <w:rsid w:val="00931C2D"/>
    <w:rsid w:val="0093247C"/>
    <w:rsid w:val="00933D26"/>
    <w:rsid w:val="00934572"/>
    <w:rsid w:val="00942BA0"/>
    <w:rsid w:val="009430B2"/>
    <w:rsid w:val="009510A7"/>
    <w:rsid w:val="00960567"/>
    <w:rsid w:val="00960736"/>
    <w:rsid w:val="00960EA1"/>
    <w:rsid w:val="009616AE"/>
    <w:rsid w:val="0096245A"/>
    <w:rsid w:val="009627A9"/>
    <w:rsid w:val="00963C38"/>
    <w:rsid w:val="00965E25"/>
    <w:rsid w:val="0096681A"/>
    <w:rsid w:val="009679B1"/>
    <w:rsid w:val="00970133"/>
    <w:rsid w:val="009737B3"/>
    <w:rsid w:val="009745BE"/>
    <w:rsid w:val="00975BE1"/>
    <w:rsid w:val="00976B73"/>
    <w:rsid w:val="00982670"/>
    <w:rsid w:val="009910BF"/>
    <w:rsid w:val="009934CE"/>
    <w:rsid w:val="00995A66"/>
    <w:rsid w:val="009963FB"/>
    <w:rsid w:val="0099685C"/>
    <w:rsid w:val="00996C6B"/>
    <w:rsid w:val="009A1C97"/>
    <w:rsid w:val="009A59C2"/>
    <w:rsid w:val="009B4E02"/>
    <w:rsid w:val="009B540E"/>
    <w:rsid w:val="009B5EB1"/>
    <w:rsid w:val="009C2F59"/>
    <w:rsid w:val="009C4C0A"/>
    <w:rsid w:val="009C4F39"/>
    <w:rsid w:val="009C573F"/>
    <w:rsid w:val="009C6F66"/>
    <w:rsid w:val="009E1A7F"/>
    <w:rsid w:val="009E33FB"/>
    <w:rsid w:val="009E53C3"/>
    <w:rsid w:val="009F3C7F"/>
    <w:rsid w:val="00A0139F"/>
    <w:rsid w:val="00A104B5"/>
    <w:rsid w:val="00A106B7"/>
    <w:rsid w:val="00A115D3"/>
    <w:rsid w:val="00A14993"/>
    <w:rsid w:val="00A155A3"/>
    <w:rsid w:val="00A21690"/>
    <w:rsid w:val="00A24923"/>
    <w:rsid w:val="00A25EB6"/>
    <w:rsid w:val="00A30795"/>
    <w:rsid w:val="00A328CA"/>
    <w:rsid w:val="00A3373A"/>
    <w:rsid w:val="00A37E46"/>
    <w:rsid w:val="00A4504E"/>
    <w:rsid w:val="00A45A7F"/>
    <w:rsid w:val="00A47AE0"/>
    <w:rsid w:val="00A70541"/>
    <w:rsid w:val="00A75FAA"/>
    <w:rsid w:val="00A875EC"/>
    <w:rsid w:val="00A87696"/>
    <w:rsid w:val="00A90F62"/>
    <w:rsid w:val="00A91134"/>
    <w:rsid w:val="00A918C5"/>
    <w:rsid w:val="00A9260F"/>
    <w:rsid w:val="00A95CBF"/>
    <w:rsid w:val="00A971BF"/>
    <w:rsid w:val="00AA6EB7"/>
    <w:rsid w:val="00AB02A2"/>
    <w:rsid w:val="00AB53A5"/>
    <w:rsid w:val="00AC2FA4"/>
    <w:rsid w:val="00AC3851"/>
    <w:rsid w:val="00AE0FD7"/>
    <w:rsid w:val="00AE201D"/>
    <w:rsid w:val="00AE640B"/>
    <w:rsid w:val="00AF2D67"/>
    <w:rsid w:val="00B00847"/>
    <w:rsid w:val="00B01914"/>
    <w:rsid w:val="00B023DF"/>
    <w:rsid w:val="00B03C17"/>
    <w:rsid w:val="00B05194"/>
    <w:rsid w:val="00B07596"/>
    <w:rsid w:val="00B11C1D"/>
    <w:rsid w:val="00B1294B"/>
    <w:rsid w:val="00B20A14"/>
    <w:rsid w:val="00B20F3E"/>
    <w:rsid w:val="00B2109C"/>
    <w:rsid w:val="00B23385"/>
    <w:rsid w:val="00B23516"/>
    <w:rsid w:val="00B31C22"/>
    <w:rsid w:val="00B34C2C"/>
    <w:rsid w:val="00B36A38"/>
    <w:rsid w:val="00B36D7E"/>
    <w:rsid w:val="00B436B1"/>
    <w:rsid w:val="00B463B2"/>
    <w:rsid w:val="00B463D6"/>
    <w:rsid w:val="00B53C45"/>
    <w:rsid w:val="00B626B9"/>
    <w:rsid w:val="00B70731"/>
    <w:rsid w:val="00B8256C"/>
    <w:rsid w:val="00B937D0"/>
    <w:rsid w:val="00BA0045"/>
    <w:rsid w:val="00BA5A6B"/>
    <w:rsid w:val="00BA6C01"/>
    <w:rsid w:val="00BB4B47"/>
    <w:rsid w:val="00BB4F23"/>
    <w:rsid w:val="00BB74DA"/>
    <w:rsid w:val="00BC511E"/>
    <w:rsid w:val="00BC6146"/>
    <w:rsid w:val="00BD0C77"/>
    <w:rsid w:val="00BD22E3"/>
    <w:rsid w:val="00BD36BF"/>
    <w:rsid w:val="00BD689E"/>
    <w:rsid w:val="00BE1BA2"/>
    <w:rsid w:val="00BE4C4A"/>
    <w:rsid w:val="00BE7263"/>
    <w:rsid w:val="00BF00DD"/>
    <w:rsid w:val="00C003CA"/>
    <w:rsid w:val="00C02CF6"/>
    <w:rsid w:val="00C0525F"/>
    <w:rsid w:val="00C12531"/>
    <w:rsid w:val="00C134C8"/>
    <w:rsid w:val="00C141EE"/>
    <w:rsid w:val="00C20300"/>
    <w:rsid w:val="00C24227"/>
    <w:rsid w:val="00C24C3A"/>
    <w:rsid w:val="00C3277D"/>
    <w:rsid w:val="00C32869"/>
    <w:rsid w:val="00C32D7A"/>
    <w:rsid w:val="00C336D4"/>
    <w:rsid w:val="00C35C91"/>
    <w:rsid w:val="00C53973"/>
    <w:rsid w:val="00C61D02"/>
    <w:rsid w:val="00C65067"/>
    <w:rsid w:val="00C75D69"/>
    <w:rsid w:val="00C77025"/>
    <w:rsid w:val="00C8281A"/>
    <w:rsid w:val="00C83E65"/>
    <w:rsid w:val="00C86EC8"/>
    <w:rsid w:val="00C93CA2"/>
    <w:rsid w:val="00CA27C2"/>
    <w:rsid w:val="00CA5727"/>
    <w:rsid w:val="00CA785E"/>
    <w:rsid w:val="00CB078D"/>
    <w:rsid w:val="00CB3841"/>
    <w:rsid w:val="00CB47DD"/>
    <w:rsid w:val="00CB4FA9"/>
    <w:rsid w:val="00CB6CCE"/>
    <w:rsid w:val="00CB79DE"/>
    <w:rsid w:val="00CC2B01"/>
    <w:rsid w:val="00CC46BC"/>
    <w:rsid w:val="00CC505D"/>
    <w:rsid w:val="00CC5BFC"/>
    <w:rsid w:val="00CC7D06"/>
    <w:rsid w:val="00CF06C5"/>
    <w:rsid w:val="00CF6719"/>
    <w:rsid w:val="00D001CA"/>
    <w:rsid w:val="00D05FC1"/>
    <w:rsid w:val="00D07B8A"/>
    <w:rsid w:val="00D07C59"/>
    <w:rsid w:val="00D17F77"/>
    <w:rsid w:val="00D23DFB"/>
    <w:rsid w:val="00D24678"/>
    <w:rsid w:val="00D25508"/>
    <w:rsid w:val="00D30906"/>
    <w:rsid w:val="00D33DDC"/>
    <w:rsid w:val="00D37DBE"/>
    <w:rsid w:val="00D56DF3"/>
    <w:rsid w:val="00D570CC"/>
    <w:rsid w:val="00D606E9"/>
    <w:rsid w:val="00D60D1A"/>
    <w:rsid w:val="00D634A5"/>
    <w:rsid w:val="00D65BD7"/>
    <w:rsid w:val="00D66B86"/>
    <w:rsid w:val="00D7023A"/>
    <w:rsid w:val="00D7029F"/>
    <w:rsid w:val="00D70E04"/>
    <w:rsid w:val="00D76066"/>
    <w:rsid w:val="00D85E0B"/>
    <w:rsid w:val="00D93199"/>
    <w:rsid w:val="00D932A9"/>
    <w:rsid w:val="00D93BBB"/>
    <w:rsid w:val="00D97184"/>
    <w:rsid w:val="00DA5F70"/>
    <w:rsid w:val="00DB0211"/>
    <w:rsid w:val="00DB3CD5"/>
    <w:rsid w:val="00DB54F3"/>
    <w:rsid w:val="00DC0DF2"/>
    <w:rsid w:val="00DC3ABC"/>
    <w:rsid w:val="00DD1240"/>
    <w:rsid w:val="00DD236C"/>
    <w:rsid w:val="00DD617C"/>
    <w:rsid w:val="00DD7732"/>
    <w:rsid w:val="00DE5692"/>
    <w:rsid w:val="00DE56BB"/>
    <w:rsid w:val="00DF3B3A"/>
    <w:rsid w:val="00E00A37"/>
    <w:rsid w:val="00E038FE"/>
    <w:rsid w:val="00E05BFF"/>
    <w:rsid w:val="00E14F49"/>
    <w:rsid w:val="00E155B8"/>
    <w:rsid w:val="00E1735A"/>
    <w:rsid w:val="00E173CE"/>
    <w:rsid w:val="00E20194"/>
    <w:rsid w:val="00E343E3"/>
    <w:rsid w:val="00E4042B"/>
    <w:rsid w:val="00E40931"/>
    <w:rsid w:val="00E44F42"/>
    <w:rsid w:val="00E510A8"/>
    <w:rsid w:val="00E60AA3"/>
    <w:rsid w:val="00E656AD"/>
    <w:rsid w:val="00E66697"/>
    <w:rsid w:val="00E70EA4"/>
    <w:rsid w:val="00E729E6"/>
    <w:rsid w:val="00E74383"/>
    <w:rsid w:val="00E7552D"/>
    <w:rsid w:val="00E76B26"/>
    <w:rsid w:val="00E80F69"/>
    <w:rsid w:val="00E8282C"/>
    <w:rsid w:val="00E8388E"/>
    <w:rsid w:val="00E85B3E"/>
    <w:rsid w:val="00E862D4"/>
    <w:rsid w:val="00E908F0"/>
    <w:rsid w:val="00EA2558"/>
    <w:rsid w:val="00EA2650"/>
    <w:rsid w:val="00EA26FF"/>
    <w:rsid w:val="00EA3FDE"/>
    <w:rsid w:val="00EB4390"/>
    <w:rsid w:val="00EB68EC"/>
    <w:rsid w:val="00EC1DC3"/>
    <w:rsid w:val="00EC6C45"/>
    <w:rsid w:val="00ED02F6"/>
    <w:rsid w:val="00ED1B22"/>
    <w:rsid w:val="00ED76EB"/>
    <w:rsid w:val="00EE14DC"/>
    <w:rsid w:val="00EE1F5B"/>
    <w:rsid w:val="00EE639D"/>
    <w:rsid w:val="00EF01A8"/>
    <w:rsid w:val="00EF20FB"/>
    <w:rsid w:val="00EF57DA"/>
    <w:rsid w:val="00EF5BB3"/>
    <w:rsid w:val="00F014AD"/>
    <w:rsid w:val="00F04869"/>
    <w:rsid w:val="00F04F05"/>
    <w:rsid w:val="00F10751"/>
    <w:rsid w:val="00F1743B"/>
    <w:rsid w:val="00F17A53"/>
    <w:rsid w:val="00F20C50"/>
    <w:rsid w:val="00F23D47"/>
    <w:rsid w:val="00F2488F"/>
    <w:rsid w:val="00F249CE"/>
    <w:rsid w:val="00F30597"/>
    <w:rsid w:val="00F35420"/>
    <w:rsid w:val="00F37DCC"/>
    <w:rsid w:val="00F422BA"/>
    <w:rsid w:val="00F42A27"/>
    <w:rsid w:val="00F50D7A"/>
    <w:rsid w:val="00F56F9F"/>
    <w:rsid w:val="00F576B9"/>
    <w:rsid w:val="00F623E1"/>
    <w:rsid w:val="00F676AB"/>
    <w:rsid w:val="00F678F9"/>
    <w:rsid w:val="00F738E3"/>
    <w:rsid w:val="00F83E2F"/>
    <w:rsid w:val="00F866D0"/>
    <w:rsid w:val="00F93B34"/>
    <w:rsid w:val="00FA1124"/>
    <w:rsid w:val="00FA219F"/>
    <w:rsid w:val="00FA6ACA"/>
    <w:rsid w:val="00FD1041"/>
    <w:rsid w:val="00FD329E"/>
    <w:rsid w:val="00FD57C7"/>
    <w:rsid w:val="00FE109B"/>
    <w:rsid w:val="00FE2988"/>
    <w:rsid w:val="00FE7033"/>
    <w:rsid w:val="00FE726E"/>
    <w:rsid w:val="00FF2BF2"/>
    <w:rsid w:val="00FF3D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C770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Pr>
      <w:sz w:val="24"/>
      <w:szCs w:val="24"/>
    </w:rPr>
  </w:style>
  <w:style w:type="paragraph" w:styleId="berschrift1">
    <w:name w:val="heading 1"/>
    <w:basedOn w:val="Standard"/>
    <w:qFormat/>
    <w:rsid w:val="00A25EB6"/>
    <w:pPr>
      <w:spacing w:before="300" w:after="210" w:line="345" w:lineRule="atLeast"/>
      <w:ind w:left="-24"/>
      <w:outlineLvl w:val="0"/>
    </w:pPr>
    <w:rPr>
      <w:kern w:val="36"/>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963FB"/>
    <w:rPr>
      <w:rFonts w:ascii="Tahoma" w:hAnsi="Tahoma" w:cs="Tahoma"/>
      <w:sz w:val="16"/>
      <w:szCs w:val="16"/>
    </w:rPr>
  </w:style>
  <w:style w:type="character" w:styleId="Link">
    <w:name w:val="Hyperlink"/>
    <w:rsid w:val="009963FB"/>
    <w:rPr>
      <w:color w:val="0000FF"/>
      <w:u w:val="single"/>
    </w:rPr>
  </w:style>
  <w:style w:type="character" w:styleId="Betont">
    <w:name w:val="Strong"/>
    <w:qFormat/>
    <w:rsid w:val="00211667"/>
    <w:rPr>
      <w:b/>
      <w:bCs/>
      <w:color w:val="121D25"/>
    </w:rPr>
  </w:style>
  <w:style w:type="paragraph" w:customStyle="1" w:styleId="Titel1">
    <w:name w:val="Titel1"/>
    <w:basedOn w:val="Standard"/>
    <w:rsid w:val="00211667"/>
    <w:pPr>
      <w:spacing w:before="100" w:beforeAutospacing="1" w:after="100" w:afterAutospacing="1"/>
    </w:pPr>
    <w:rPr>
      <w:rFonts w:ascii="Arial" w:hAnsi="Arial" w:cs="Arial"/>
      <w:color w:val="000000"/>
      <w:sz w:val="30"/>
      <w:szCs w:val="30"/>
    </w:rPr>
  </w:style>
  <w:style w:type="character" w:customStyle="1" w:styleId="Hyperlink1">
    <w:name w:val="Hyperlink1"/>
    <w:rsid w:val="00211667"/>
    <w:rPr>
      <w:rFonts w:ascii="Arial" w:hAnsi="Arial" w:cs="Arial" w:hint="default"/>
      <w:strike w:val="0"/>
      <w:dstrike w:val="0"/>
      <w:color w:val="AA0020"/>
      <w:sz w:val="17"/>
      <w:szCs w:val="17"/>
      <w:u w:val="none"/>
      <w:effect w:val="none"/>
    </w:rPr>
  </w:style>
  <w:style w:type="character" w:customStyle="1" w:styleId="Hyperlink3">
    <w:name w:val="Hyperlink3"/>
    <w:rsid w:val="00211667"/>
    <w:rPr>
      <w:rFonts w:ascii="Arial" w:hAnsi="Arial" w:cs="Arial" w:hint="default"/>
      <w:strike w:val="0"/>
      <w:dstrike w:val="0"/>
      <w:vanish w:val="0"/>
      <w:webHidden w:val="0"/>
      <w:color w:val="121D25"/>
      <w:sz w:val="17"/>
      <w:szCs w:val="17"/>
      <w:u w:val="none"/>
      <w:effect w:val="none"/>
      <w:bdr w:val="single" w:sz="6" w:space="0" w:color="D6D7D9" w:frame="1"/>
      <w:specVanish w:val="0"/>
    </w:rPr>
  </w:style>
  <w:style w:type="character" w:customStyle="1" w:styleId="Hyperlink4">
    <w:name w:val="Hyperlink4"/>
    <w:rsid w:val="00211667"/>
    <w:rPr>
      <w:rFonts w:ascii="Arial" w:hAnsi="Arial" w:cs="Arial" w:hint="default"/>
      <w:strike w:val="0"/>
      <w:dstrike w:val="0"/>
      <w:vanish w:val="0"/>
      <w:webHidden w:val="0"/>
      <w:color w:val="121D25"/>
      <w:sz w:val="17"/>
      <w:szCs w:val="17"/>
      <w:u w:val="none"/>
      <w:effect w:val="none"/>
      <w:bdr w:val="dotted" w:sz="2" w:space="0" w:color="999999" w:frame="1"/>
      <w:shd w:val="clear" w:color="auto" w:fill="FFFFFF"/>
      <w:specVanish w:val="0"/>
    </w:rPr>
  </w:style>
  <w:style w:type="paragraph" w:styleId="StandardWeb">
    <w:name w:val="Normal (Web)"/>
    <w:basedOn w:val="Standard"/>
    <w:rsid w:val="00211667"/>
    <w:pPr>
      <w:spacing w:before="100" w:beforeAutospacing="1" w:after="100" w:afterAutospacing="1"/>
    </w:pPr>
  </w:style>
  <w:style w:type="character" w:customStyle="1" w:styleId="bordertop1">
    <w:name w:val="bordertop1"/>
    <w:rsid w:val="00211667"/>
    <w:rPr>
      <w:bdr w:val="single" w:sz="6" w:space="3" w:color="000000" w:frame="1"/>
    </w:rPr>
  </w:style>
  <w:style w:type="character" w:styleId="Herausstellen">
    <w:name w:val="Emphasis"/>
    <w:qFormat/>
    <w:rsid w:val="00D17F77"/>
    <w:rPr>
      <w:i/>
      <w:iCs/>
    </w:rPr>
  </w:style>
  <w:style w:type="character" w:customStyle="1" w:styleId="bold">
    <w:name w:val="bold"/>
    <w:basedOn w:val="Absatzstandardschriftart"/>
    <w:rsid w:val="003175E2"/>
  </w:style>
  <w:style w:type="character" w:styleId="Kommentarzeichen">
    <w:name w:val="annotation reference"/>
    <w:basedOn w:val="Absatzstandardschriftart"/>
    <w:rsid w:val="004F54E1"/>
    <w:rPr>
      <w:sz w:val="16"/>
      <w:szCs w:val="16"/>
    </w:rPr>
  </w:style>
  <w:style w:type="paragraph" w:styleId="Kommentartext">
    <w:name w:val="annotation text"/>
    <w:basedOn w:val="Standard"/>
    <w:link w:val="KommentartextZeichen"/>
    <w:rsid w:val="004F54E1"/>
    <w:rPr>
      <w:sz w:val="20"/>
      <w:szCs w:val="20"/>
    </w:rPr>
  </w:style>
  <w:style w:type="character" w:customStyle="1" w:styleId="KommentartextZeichen">
    <w:name w:val="Kommentartext Zeichen"/>
    <w:basedOn w:val="Absatzstandardschriftart"/>
    <w:link w:val="Kommentartext"/>
    <w:rsid w:val="004F54E1"/>
  </w:style>
  <w:style w:type="paragraph" w:styleId="Kommentarthema">
    <w:name w:val="annotation subject"/>
    <w:basedOn w:val="Kommentartext"/>
    <w:next w:val="Kommentartext"/>
    <w:link w:val="KommentarthemaZeichen"/>
    <w:rsid w:val="004F54E1"/>
    <w:rPr>
      <w:b/>
      <w:bCs/>
    </w:rPr>
  </w:style>
  <w:style w:type="character" w:customStyle="1" w:styleId="KommentarthemaZeichen">
    <w:name w:val="Kommentarthema Zeichen"/>
    <w:basedOn w:val="KommentartextZeichen"/>
    <w:link w:val="Kommentarthema"/>
    <w:rsid w:val="004F54E1"/>
    <w:rPr>
      <w:b/>
      <w:bCs/>
    </w:rPr>
  </w:style>
  <w:style w:type="paragraph" w:styleId="Listenabsatz">
    <w:name w:val="List Paragraph"/>
    <w:basedOn w:val="Standard"/>
    <w:uiPriority w:val="72"/>
    <w:qFormat/>
    <w:rsid w:val="0020502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Pr>
      <w:sz w:val="24"/>
      <w:szCs w:val="24"/>
    </w:rPr>
  </w:style>
  <w:style w:type="paragraph" w:styleId="berschrift1">
    <w:name w:val="heading 1"/>
    <w:basedOn w:val="Standard"/>
    <w:qFormat/>
    <w:rsid w:val="00A25EB6"/>
    <w:pPr>
      <w:spacing w:before="300" w:after="210" w:line="345" w:lineRule="atLeast"/>
      <w:ind w:left="-24"/>
      <w:outlineLvl w:val="0"/>
    </w:pPr>
    <w:rPr>
      <w:kern w:val="36"/>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963FB"/>
    <w:rPr>
      <w:rFonts w:ascii="Tahoma" w:hAnsi="Tahoma" w:cs="Tahoma"/>
      <w:sz w:val="16"/>
      <w:szCs w:val="16"/>
    </w:rPr>
  </w:style>
  <w:style w:type="character" w:styleId="Link">
    <w:name w:val="Hyperlink"/>
    <w:rsid w:val="009963FB"/>
    <w:rPr>
      <w:color w:val="0000FF"/>
      <w:u w:val="single"/>
    </w:rPr>
  </w:style>
  <w:style w:type="character" w:styleId="Betont">
    <w:name w:val="Strong"/>
    <w:qFormat/>
    <w:rsid w:val="00211667"/>
    <w:rPr>
      <w:b/>
      <w:bCs/>
      <w:color w:val="121D25"/>
    </w:rPr>
  </w:style>
  <w:style w:type="paragraph" w:customStyle="1" w:styleId="Titel1">
    <w:name w:val="Titel1"/>
    <w:basedOn w:val="Standard"/>
    <w:rsid w:val="00211667"/>
    <w:pPr>
      <w:spacing w:before="100" w:beforeAutospacing="1" w:after="100" w:afterAutospacing="1"/>
    </w:pPr>
    <w:rPr>
      <w:rFonts w:ascii="Arial" w:hAnsi="Arial" w:cs="Arial"/>
      <w:color w:val="000000"/>
      <w:sz w:val="30"/>
      <w:szCs w:val="30"/>
    </w:rPr>
  </w:style>
  <w:style w:type="character" w:customStyle="1" w:styleId="Hyperlink1">
    <w:name w:val="Hyperlink1"/>
    <w:rsid w:val="00211667"/>
    <w:rPr>
      <w:rFonts w:ascii="Arial" w:hAnsi="Arial" w:cs="Arial" w:hint="default"/>
      <w:strike w:val="0"/>
      <w:dstrike w:val="0"/>
      <w:color w:val="AA0020"/>
      <w:sz w:val="17"/>
      <w:szCs w:val="17"/>
      <w:u w:val="none"/>
      <w:effect w:val="none"/>
    </w:rPr>
  </w:style>
  <w:style w:type="character" w:customStyle="1" w:styleId="Hyperlink3">
    <w:name w:val="Hyperlink3"/>
    <w:rsid w:val="00211667"/>
    <w:rPr>
      <w:rFonts w:ascii="Arial" w:hAnsi="Arial" w:cs="Arial" w:hint="default"/>
      <w:strike w:val="0"/>
      <w:dstrike w:val="0"/>
      <w:vanish w:val="0"/>
      <w:webHidden w:val="0"/>
      <w:color w:val="121D25"/>
      <w:sz w:val="17"/>
      <w:szCs w:val="17"/>
      <w:u w:val="none"/>
      <w:effect w:val="none"/>
      <w:bdr w:val="single" w:sz="6" w:space="0" w:color="D6D7D9" w:frame="1"/>
      <w:specVanish w:val="0"/>
    </w:rPr>
  </w:style>
  <w:style w:type="character" w:customStyle="1" w:styleId="Hyperlink4">
    <w:name w:val="Hyperlink4"/>
    <w:rsid w:val="00211667"/>
    <w:rPr>
      <w:rFonts w:ascii="Arial" w:hAnsi="Arial" w:cs="Arial" w:hint="default"/>
      <w:strike w:val="0"/>
      <w:dstrike w:val="0"/>
      <w:vanish w:val="0"/>
      <w:webHidden w:val="0"/>
      <w:color w:val="121D25"/>
      <w:sz w:val="17"/>
      <w:szCs w:val="17"/>
      <w:u w:val="none"/>
      <w:effect w:val="none"/>
      <w:bdr w:val="dotted" w:sz="2" w:space="0" w:color="999999" w:frame="1"/>
      <w:shd w:val="clear" w:color="auto" w:fill="FFFFFF"/>
      <w:specVanish w:val="0"/>
    </w:rPr>
  </w:style>
  <w:style w:type="paragraph" w:styleId="StandardWeb">
    <w:name w:val="Normal (Web)"/>
    <w:basedOn w:val="Standard"/>
    <w:rsid w:val="00211667"/>
    <w:pPr>
      <w:spacing w:before="100" w:beforeAutospacing="1" w:after="100" w:afterAutospacing="1"/>
    </w:pPr>
  </w:style>
  <w:style w:type="character" w:customStyle="1" w:styleId="bordertop1">
    <w:name w:val="bordertop1"/>
    <w:rsid w:val="00211667"/>
    <w:rPr>
      <w:bdr w:val="single" w:sz="6" w:space="3" w:color="000000" w:frame="1"/>
    </w:rPr>
  </w:style>
  <w:style w:type="character" w:styleId="Herausstellen">
    <w:name w:val="Emphasis"/>
    <w:qFormat/>
    <w:rsid w:val="00D17F77"/>
    <w:rPr>
      <w:i/>
      <w:iCs/>
    </w:rPr>
  </w:style>
  <w:style w:type="character" w:customStyle="1" w:styleId="bold">
    <w:name w:val="bold"/>
    <w:basedOn w:val="Absatzstandardschriftart"/>
    <w:rsid w:val="003175E2"/>
  </w:style>
  <w:style w:type="character" w:styleId="Kommentarzeichen">
    <w:name w:val="annotation reference"/>
    <w:basedOn w:val="Absatzstandardschriftart"/>
    <w:rsid w:val="004F54E1"/>
    <w:rPr>
      <w:sz w:val="16"/>
      <w:szCs w:val="16"/>
    </w:rPr>
  </w:style>
  <w:style w:type="paragraph" w:styleId="Kommentartext">
    <w:name w:val="annotation text"/>
    <w:basedOn w:val="Standard"/>
    <w:link w:val="KommentartextZeichen"/>
    <w:rsid w:val="004F54E1"/>
    <w:rPr>
      <w:sz w:val="20"/>
      <w:szCs w:val="20"/>
    </w:rPr>
  </w:style>
  <w:style w:type="character" w:customStyle="1" w:styleId="KommentartextZeichen">
    <w:name w:val="Kommentartext Zeichen"/>
    <w:basedOn w:val="Absatzstandardschriftart"/>
    <w:link w:val="Kommentartext"/>
    <w:rsid w:val="004F54E1"/>
  </w:style>
  <w:style w:type="paragraph" w:styleId="Kommentarthema">
    <w:name w:val="annotation subject"/>
    <w:basedOn w:val="Kommentartext"/>
    <w:next w:val="Kommentartext"/>
    <w:link w:val="KommentarthemaZeichen"/>
    <w:rsid w:val="004F54E1"/>
    <w:rPr>
      <w:b/>
      <w:bCs/>
    </w:rPr>
  </w:style>
  <w:style w:type="character" w:customStyle="1" w:styleId="KommentarthemaZeichen">
    <w:name w:val="Kommentarthema Zeichen"/>
    <w:basedOn w:val="KommentartextZeichen"/>
    <w:link w:val="Kommentarthema"/>
    <w:rsid w:val="004F54E1"/>
    <w:rPr>
      <w:b/>
      <w:bCs/>
    </w:rPr>
  </w:style>
  <w:style w:type="paragraph" w:styleId="Listenabsatz">
    <w:name w:val="List Paragraph"/>
    <w:basedOn w:val="Standard"/>
    <w:uiPriority w:val="72"/>
    <w:qFormat/>
    <w:rsid w:val="00205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9057">
      <w:bodyDiv w:val="1"/>
      <w:marLeft w:val="0"/>
      <w:marRight w:val="0"/>
      <w:marTop w:val="0"/>
      <w:marBottom w:val="0"/>
      <w:divBdr>
        <w:top w:val="none" w:sz="0" w:space="0" w:color="auto"/>
        <w:left w:val="none" w:sz="0" w:space="0" w:color="auto"/>
        <w:bottom w:val="none" w:sz="0" w:space="0" w:color="auto"/>
        <w:right w:val="none" w:sz="0" w:space="0" w:color="auto"/>
      </w:divBdr>
      <w:divsChild>
        <w:div w:id="557863305">
          <w:marLeft w:val="0"/>
          <w:marRight w:val="0"/>
          <w:marTop w:val="0"/>
          <w:marBottom w:val="0"/>
          <w:divBdr>
            <w:top w:val="none" w:sz="0" w:space="0" w:color="auto"/>
            <w:left w:val="none" w:sz="0" w:space="0" w:color="auto"/>
            <w:bottom w:val="none" w:sz="0" w:space="0" w:color="auto"/>
            <w:right w:val="none" w:sz="0" w:space="0" w:color="auto"/>
          </w:divBdr>
          <w:divsChild>
            <w:div w:id="198045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561">
      <w:bodyDiv w:val="1"/>
      <w:marLeft w:val="0"/>
      <w:marRight w:val="0"/>
      <w:marTop w:val="0"/>
      <w:marBottom w:val="0"/>
      <w:divBdr>
        <w:top w:val="none" w:sz="0" w:space="0" w:color="auto"/>
        <w:left w:val="none" w:sz="0" w:space="0" w:color="auto"/>
        <w:bottom w:val="none" w:sz="0" w:space="0" w:color="auto"/>
        <w:right w:val="none" w:sz="0" w:space="0" w:color="auto"/>
      </w:divBdr>
    </w:div>
    <w:div w:id="186141547">
      <w:bodyDiv w:val="1"/>
      <w:marLeft w:val="0"/>
      <w:marRight w:val="0"/>
      <w:marTop w:val="0"/>
      <w:marBottom w:val="0"/>
      <w:divBdr>
        <w:top w:val="none" w:sz="0" w:space="0" w:color="auto"/>
        <w:left w:val="none" w:sz="0" w:space="0" w:color="auto"/>
        <w:bottom w:val="none" w:sz="0" w:space="0" w:color="auto"/>
        <w:right w:val="none" w:sz="0" w:space="0" w:color="auto"/>
      </w:divBdr>
      <w:divsChild>
        <w:div w:id="2075227985">
          <w:marLeft w:val="0"/>
          <w:marRight w:val="0"/>
          <w:marTop w:val="100"/>
          <w:marBottom w:val="100"/>
          <w:divBdr>
            <w:top w:val="none" w:sz="0" w:space="0" w:color="auto"/>
            <w:left w:val="none" w:sz="0" w:space="0" w:color="auto"/>
            <w:bottom w:val="none" w:sz="0" w:space="0" w:color="auto"/>
            <w:right w:val="none" w:sz="0" w:space="0" w:color="auto"/>
          </w:divBdr>
          <w:divsChild>
            <w:div w:id="1407847681">
              <w:marLeft w:val="0"/>
              <w:marRight w:val="0"/>
              <w:marTop w:val="0"/>
              <w:marBottom w:val="0"/>
              <w:divBdr>
                <w:top w:val="none" w:sz="0" w:space="0" w:color="auto"/>
                <w:left w:val="none" w:sz="0" w:space="0" w:color="auto"/>
                <w:bottom w:val="none" w:sz="0" w:space="0" w:color="auto"/>
                <w:right w:val="none" w:sz="0" w:space="0" w:color="auto"/>
              </w:divBdr>
              <w:divsChild>
                <w:div w:id="1516261374">
                  <w:marLeft w:val="0"/>
                  <w:marRight w:val="0"/>
                  <w:marTop w:val="0"/>
                  <w:marBottom w:val="0"/>
                  <w:divBdr>
                    <w:top w:val="none" w:sz="0" w:space="0" w:color="auto"/>
                    <w:left w:val="none" w:sz="0" w:space="0" w:color="auto"/>
                    <w:bottom w:val="none" w:sz="0" w:space="0" w:color="auto"/>
                    <w:right w:val="none" w:sz="0" w:space="0" w:color="auto"/>
                  </w:divBdr>
                  <w:divsChild>
                    <w:div w:id="920871208">
                      <w:marLeft w:val="0"/>
                      <w:marRight w:val="0"/>
                      <w:marTop w:val="0"/>
                      <w:marBottom w:val="0"/>
                      <w:divBdr>
                        <w:top w:val="none" w:sz="0" w:space="0" w:color="auto"/>
                        <w:left w:val="none" w:sz="0" w:space="0" w:color="auto"/>
                        <w:bottom w:val="none" w:sz="0" w:space="0" w:color="auto"/>
                        <w:right w:val="none" w:sz="0" w:space="0" w:color="auto"/>
                      </w:divBdr>
                      <w:divsChild>
                        <w:div w:id="1218516598">
                          <w:marLeft w:val="0"/>
                          <w:marRight w:val="0"/>
                          <w:marTop w:val="0"/>
                          <w:marBottom w:val="0"/>
                          <w:divBdr>
                            <w:top w:val="none" w:sz="0" w:space="0" w:color="auto"/>
                            <w:left w:val="none" w:sz="0" w:space="0" w:color="auto"/>
                            <w:bottom w:val="none" w:sz="0" w:space="0" w:color="auto"/>
                            <w:right w:val="none" w:sz="0" w:space="0" w:color="auto"/>
                          </w:divBdr>
                          <w:divsChild>
                            <w:div w:id="321544584">
                              <w:marLeft w:val="0"/>
                              <w:marRight w:val="0"/>
                              <w:marTop w:val="0"/>
                              <w:marBottom w:val="75"/>
                              <w:divBdr>
                                <w:top w:val="none" w:sz="0" w:space="0" w:color="auto"/>
                                <w:left w:val="none" w:sz="0" w:space="0" w:color="auto"/>
                                <w:bottom w:val="none" w:sz="0" w:space="0" w:color="auto"/>
                                <w:right w:val="none" w:sz="0" w:space="0" w:color="auto"/>
                              </w:divBdr>
                              <w:divsChild>
                                <w:div w:id="2045404191">
                                  <w:marLeft w:val="0"/>
                                  <w:marRight w:val="0"/>
                                  <w:marTop w:val="0"/>
                                  <w:marBottom w:val="0"/>
                                  <w:divBdr>
                                    <w:top w:val="none" w:sz="0" w:space="0" w:color="auto"/>
                                    <w:left w:val="none" w:sz="0" w:space="0" w:color="auto"/>
                                    <w:bottom w:val="none" w:sz="0" w:space="0" w:color="auto"/>
                                    <w:right w:val="none" w:sz="0" w:space="0" w:color="auto"/>
                                  </w:divBdr>
                                  <w:divsChild>
                                    <w:div w:id="101078862">
                                      <w:marLeft w:val="0"/>
                                      <w:marRight w:val="0"/>
                                      <w:marTop w:val="0"/>
                                      <w:marBottom w:val="0"/>
                                      <w:divBdr>
                                        <w:top w:val="none" w:sz="0" w:space="0" w:color="auto"/>
                                        <w:left w:val="none" w:sz="0" w:space="0" w:color="auto"/>
                                        <w:bottom w:val="none" w:sz="0" w:space="0" w:color="auto"/>
                                        <w:right w:val="none" w:sz="0" w:space="0" w:color="auto"/>
                                      </w:divBdr>
                                      <w:divsChild>
                                        <w:div w:id="110168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0642570">
      <w:bodyDiv w:val="1"/>
      <w:marLeft w:val="0"/>
      <w:marRight w:val="0"/>
      <w:marTop w:val="0"/>
      <w:marBottom w:val="0"/>
      <w:divBdr>
        <w:top w:val="none" w:sz="0" w:space="0" w:color="auto"/>
        <w:left w:val="none" w:sz="0" w:space="0" w:color="auto"/>
        <w:bottom w:val="none" w:sz="0" w:space="0" w:color="auto"/>
        <w:right w:val="none" w:sz="0" w:space="0" w:color="auto"/>
      </w:divBdr>
      <w:divsChild>
        <w:div w:id="646323140">
          <w:marLeft w:val="0"/>
          <w:marRight w:val="0"/>
          <w:marTop w:val="0"/>
          <w:marBottom w:val="0"/>
          <w:divBdr>
            <w:top w:val="none" w:sz="0" w:space="0" w:color="auto"/>
            <w:left w:val="none" w:sz="0" w:space="0" w:color="auto"/>
            <w:bottom w:val="none" w:sz="0" w:space="0" w:color="auto"/>
            <w:right w:val="none" w:sz="0" w:space="0" w:color="auto"/>
          </w:divBdr>
          <w:divsChild>
            <w:div w:id="1464808923">
              <w:marLeft w:val="0"/>
              <w:marRight w:val="0"/>
              <w:marTop w:val="0"/>
              <w:marBottom w:val="0"/>
              <w:divBdr>
                <w:top w:val="none" w:sz="0" w:space="0" w:color="auto"/>
                <w:left w:val="none" w:sz="0" w:space="0" w:color="auto"/>
                <w:bottom w:val="none" w:sz="0" w:space="0" w:color="auto"/>
                <w:right w:val="none" w:sz="0" w:space="0" w:color="auto"/>
              </w:divBdr>
              <w:divsChild>
                <w:div w:id="46883370">
                  <w:marLeft w:val="0"/>
                  <w:marRight w:val="0"/>
                  <w:marTop w:val="0"/>
                  <w:marBottom w:val="0"/>
                  <w:divBdr>
                    <w:top w:val="none" w:sz="0" w:space="0" w:color="auto"/>
                    <w:left w:val="none" w:sz="0" w:space="0" w:color="auto"/>
                    <w:bottom w:val="none" w:sz="0" w:space="0" w:color="auto"/>
                    <w:right w:val="none" w:sz="0" w:space="0" w:color="auto"/>
                  </w:divBdr>
                </w:div>
                <w:div w:id="104885799">
                  <w:marLeft w:val="0"/>
                  <w:marRight w:val="0"/>
                  <w:marTop w:val="0"/>
                  <w:marBottom w:val="0"/>
                  <w:divBdr>
                    <w:top w:val="none" w:sz="0" w:space="0" w:color="auto"/>
                    <w:left w:val="none" w:sz="0" w:space="0" w:color="auto"/>
                    <w:bottom w:val="none" w:sz="0" w:space="0" w:color="auto"/>
                    <w:right w:val="none" w:sz="0" w:space="0" w:color="auto"/>
                  </w:divBdr>
                </w:div>
                <w:div w:id="135922308">
                  <w:marLeft w:val="0"/>
                  <w:marRight w:val="0"/>
                  <w:marTop w:val="0"/>
                  <w:marBottom w:val="0"/>
                  <w:divBdr>
                    <w:top w:val="none" w:sz="0" w:space="0" w:color="auto"/>
                    <w:left w:val="none" w:sz="0" w:space="0" w:color="auto"/>
                    <w:bottom w:val="none" w:sz="0" w:space="0" w:color="auto"/>
                    <w:right w:val="none" w:sz="0" w:space="0" w:color="auto"/>
                  </w:divBdr>
                </w:div>
                <w:div w:id="167447217">
                  <w:marLeft w:val="0"/>
                  <w:marRight w:val="0"/>
                  <w:marTop w:val="0"/>
                  <w:marBottom w:val="0"/>
                  <w:divBdr>
                    <w:top w:val="none" w:sz="0" w:space="0" w:color="auto"/>
                    <w:left w:val="none" w:sz="0" w:space="0" w:color="auto"/>
                    <w:bottom w:val="none" w:sz="0" w:space="0" w:color="auto"/>
                    <w:right w:val="none" w:sz="0" w:space="0" w:color="auto"/>
                  </w:divBdr>
                </w:div>
                <w:div w:id="668484371">
                  <w:marLeft w:val="0"/>
                  <w:marRight w:val="0"/>
                  <w:marTop w:val="0"/>
                  <w:marBottom w:val="0"/>
                  <w:divBdr>
                    <w:top w:val="none" w:sz="0" w:space="0" w:color="auto"/>
                    <w:left w:val="none" w:sz="0" w:space="0" w:color="auto"/>
                    <w:bottom w:val="none" w:sz="0" w:space="0" w:color="auto"/>
                    <w:right w:val="none" w:sz="0" w:space="0" w:color="auto"/>
                  </w:divBdr>
                </w:div>
                <w:div w:id="1024747831">
                  <w:marLeft w:val="0"/>
                  <w:marRight w:val="0"/>
                  <w:marTop w:val="0"/>
                  <w:marBottom w:val="0"/>
                  <w:divBdr>
                    <w:top w:val="none" w:sz="0" w:space="0" w:color="auto"/>
                    <w:left w:val="none" w:sz="0" w:space="0" w:color="auto"/>
                    <w:bottom w:val="none" w:sz="0" w:space="0" w:color="auto"/>
                    <w:right w:val="none" w:sz="0" w:space="0" w:color="auto"/>
                  </w:divBdr>
                  <w:divsChild>
                    <w:div w:id="242418366">
                      <w:marLeft w:val="90"/>
                      <w:marRight w:val="0"/>
                      <w:marTop w:val="0"/>
                      <w:marBottom w:val="0"/>
                      <w:divBdr>
                        <w:top w:val="none" w:sz="0" w:space="0" w:color="auto"/>
                        <w:left w:val="none" w:sz="0" w:space="0" w:color="auto"/>
                        <w:bottom w:val="none" w:sz="0" w:space="0" w:color="auto"/>
                        <w:right w:val="none" w:sz="0" w:space="0" w:color="auto"/>
                      </w:divBdr>
                    </w:div>
                    <w:div w:id="277177929">
                      <w:marLeft w:val="90"/>
                      <w:marRight w:val="0"/>
                      <w:marTop w:val="0"/>
                      <w:marBottom w:val="0"/>
                      <w:divBdr>
                        <w:top w:val="none" w:sz="0" w:space="0" w:color="auto"/>
                        <w:left w:val="none" w:sz="0" w:space="0" w:color="auto"/>
                        <w:bottom w:val="none" w:sz="0" w:space="0" w:color="auto"/>
                        <w:right w:val="none" w:sz="0" w:space="0" w:color="auto"/>
                      </w:divBdr>
                    </w:div>
                    <w:div w:id="345060663">
                      <w:marLeft w:val="90"/>
                      <w:marRight w:val="0"/>
                      <w:marTop w:val="0"/>
                      <w:marBottom w:val="0"/>
                      <w:divBdr>
                        <w:top w:val="none" w:sz="0" w:space="0" w:color="auto"/>
                        <w:left w:val="none" w:sz="0" w:space="0" w:color="auto"/>
                        <w:bottom w:val="none" w:sz="0" w:space="0" w:color="auto"/>
                        <w:right w:val="none" w:sz="0" w:space="0" w:color="auto"/>
                      </w:divBdr>
                    </w:div>
                    <w:div w:id="480655841">
                      <w:marLeft w:val="90"/>
                      <w:marRight w:val="0"/>
                      <w:marTop w:val="0"/>
                      <w:marBottom w:val="0"/>
                      <w:divBdr>
                        <w:top w:val="none" w:sz="0" w:space="0" w:color="auto"/>
                        <w:left w:val="none" w:sz="0" w:space="0" w:color="auto"/>
                        <w:bottom w:val="none" w:sz="0" w:space="0" w:color="auto"/>
                        <w:right w:val="none" w:sz="0" w:space="0" w:color="auto"/>
                      </w:divBdr>
                    </w:div>
                    <w:div w:id="732389497">
                      <w:marLeft w:val="90"/>
                      <w:marRight w:val="0"/>
                      <w:marTop w:val="0"/>
                      <w:marBottom w:val="0"/>
                      <w:divBdr>
                        <w:top w:val="none" w:sz="0" w:space="0" w:color="auto"/>
                        <w:left w:val="none" w:sz="0" w:space="0" w:color="auto"/>
                        <w:bottom w:val="none" w:sz="0" w:space="0" w:color="auto"/>
                        <w:right w:val="none" w:sz="0" w:space="0" w:color="auto"/>
                      </w:divBdr>
                    </w:div>
                    <w:div w:id="2081974718">
                      <w:marLeft w:val="90"/>
                      <w:marRight w:val="0"/>
                      <w:marTop w:val="0"/>
                      <w:marBottom w:val="0"/>
                      <w:divBdr>
                        <w:top w:val="none" w:sz="0" w:space="0" w:color="auto"/>
                        <w:left w:val="none" w:sz="0" w:space="0" w:color="auto"/>
                        <w:bottom w:val="none" w:sz="0" w:space="0" w:color="auto"/>
                        <w:right w:val="none" w:sz="0" w:space="0" w:color="auto"/>
                      </w:divBdr>
                    </w:div>
                  </w:divsChild>
                </w:div>
                <w:div w:id="1162741587">
                  <w:marLeft w:val="0"/>
                  <w:marRight w:val="0"/>
                  <w:marTop w:val="0"/>
                  <w:marBottom w:val="0"/>
                  <w:divBdr>
                    <w:top w:val="none" w:sz="0" w:space="0" w:color="auto"/>
                    <w:left w:val="none" w:sz="0" w:space="0" w:color="auto"/>
                    <w:bottom w:val="none" w:sz="0" w:space="0" w:color="auto"/>
                    <w:right w:val="none" w:sz="0" w:space="0" w:color="auto"/>
                  </w:divBdr>
                </w:div>
                <w:div w:id="1260025349">
                  <w:marLeft w:val="0"/>
                  <w:marRight w:val="0"/>
                  <w:marTop w:val="0"/>
                  <w:marBottom w:val="0"/>
                  <w:divBdr>
                    <w:top w:val="none" w:sz="0" w:space="0" w:color="auto"/>
                    <w:left w:val="none" w:sz="0" w:space="0" w:color="auto"/>
                    <w:bottom w:val="none" w:sz="0" w:space="0" w:color="auto"/>
                    <w:right w:val="none" w:sz="0" w:space="0" w:color="auto"/>
                  </w:divBdr>
                </w:div>
                <w:div w:id="1301225052">
                  <w:marLeft w:val="0"/>
                  <w:marRight w:val="0"/>
                  <w:marTop w:val="0"/>
                  <w:marBottom w:val="0"/>
                  <w:divBdr>
                    <w:top w:val="none" w:sz="0" w:space="0" w:color="auto"/>
                    <w:left w:val="none" w:sz="0" w:space="0" w:color="auto"/>
                    <w:bottom w:val="none" w:sz="0" w:space="0" w:color="auto"/>
                    <w:right w:val="none" w:sz="0" w:space="0" w:color="auto"/>
                  </w:divBdr>
                </w:div>
                <w:div w:id="1766072247">
                  <w:marLeft w:val="0"/>
                  <w:marRight w:val="0"/>
                  <w:marTop w:val="0"/>
                  <w:marBottom w:val="0"/>
                  <w:divBdr>
                    <w:top w:val="none" w:sz="0" w:space="0" w:color="auto"/>
                    <w:left w:val="none" w:sz="0" w:space="0" w:color="auto"/>
                    <w:bottom w:val="none" w:sz="0" w:space="0" w:color="auto"/>
                    <w:right w:val="none" w:sz="0" w:space="0" w:color="auto"/>
                  </w:divBdr>
                </w:div>
                <w:div w:id="1848665198">
                  <w:marLeft w:val="0"/>
                  <w:marRight w:val="0"/>
                  <w:marTop w:val="0"/>
                  <w:marBottom w:val="0"/>
                  <w:divBdr>
                    <w:top w:val="none" w:sz="0" w:space="0" w:color="auto"/>
                    <w:left w:val="none" w:sz="0" w:space="0" w:color="auto"/>
                    <w:bottom w:val="none" w:sz="0" w:space="0" w:color="auto"/>
                    <w:right w:val="none" w:sz="0" w:space="0" w:color="auto"/>
                  </w:divBdr>
                </w:div>
                <w:div w:id="203961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70837">
          <w:marLeft w:val="0"/>
          <w:marRight w:val="0"/>
          <w:marTop w:val="0"/>
          <w:marBottom w:val="0"/>
          <w:divBdr>
            <w:top w:val="none" w:sz="0" w:space="0" w:color="000000"/>
            <w:left w:val="none" w:sz="0" w:space="0" w:color="000000"/>
            <w:bottom w:val="none" w:sz="0" w:space="0" w:color="000000"/>
            <w:right w:val="none" w:sz="0" w:space="0" w:color="000000"/>
          </w:divBdr>
        </w:div>
        <w:div w:id="805585913">
          <w:marLeft w:val="0"/>
          <w:marRight w:val="0"/>
          <w:marTop w:val="0"/>
          <w:marBottom w:val="0"/>
          <w:divBdr>
            <w:top w:val="none" w:sz="0" w:space="0" w:color="auto"/>
            <w:left w:val="none" w:sz="0" w:space="0" w:color="auto"/>
            <w:bottom w:val="none" w:sz="0" w:space="0" w:color="auto"/>
            <w:right w:val="none" w:sz="0" w:space="0" w:color="auto"/>
          </w:divBdr>
        </w:div>
        <w:div w:id="1313176621">
          <w:marLeft w:val="0"/>
          <w:marRight w:val="0"/>
          <w:marTop w:val="0"/>
          <w:marBottom w:val="0"/>
          <w:divBdr>
            <w:top w:val="none" w:sz="0" w:space="0" w:color="auto"/>
            <w:left w:val="none" w:sz="0" w:space="0" w:color="auto"/>
            <w:bottom w:val="none" w:sz="0" w:space="0" w:color="auto"/>
            <w:right w:val="none" w:sz="0" w:space="0" w:color="auto"/>
          </w:divBdr>
        </w:div>
      </w:divsChild>
    </w:div>
    <w:div w:id="1084910576">
      <w:bodyDiv w:val="1"/>
      <w:marLeft w:val="0"/>
      <w:marRight w:val="0"/>
      <w:marTop w:val="0"/>
      <w:marBottom w:val="0"/>
      <w:divBdr>
        <w:top w:val="none" w:sz="0" w:space="0" w:color="auto"/>
        <w:left w:val="none" w:sz="0" w:space="0" w:color="auto"/>
        <w:bottom w:val="none" w:sz="0" w:space="0" w:color="auto"/>
        <w:right w:val="none" w:sz="0" w:space="0" w:color="auto"/>
      </w:divBdr>
    </w:div>
    <w:div w:id="1257903758">
      <w:bodyDiv w:val="1"/>
      <w:marLeft w:val="0"/>
      <w:marRight w:val="0"/>
      <w:marTop w:val="0"/>
      <w:marBottom w:val="0"/>
      <w:divBdr>
        <w:top w:val="none" w:sz="0" w:space="0" w:color="auto"/>
        <w:left w:val="none" w:sz="0" w:space="0" w:color="auto"/>
        <w:bottom w:val="none" w:sz="0" w:space="0" w:color="auto"/>
        <w:right w:val="none" w:sz="0" w:space="0" w:color="auto"/>
      </w:divBdr>
    </w:div>
    <w:div w:id="1325010664">
      <w:bodyDiv w:val="1"/>
      <w:marLeft w:val="0"/>
      <w:marRight w:val="0"/>
      <w:marTop w:val="0"/>
      <w:marBottom w:val="0"/>
      <w:divBdr>
        <w:top w:val="none" w:sz="0" w:space="0" w:color="auto"/>
        <w:left w:val="none" w:sz="0" w:space="0" w:color="auto"/>
        <w:bottom w:val="none" w:sz="0" w:space="0" w:color="auto"/>
        <w:right w:val="none" w:sz="0" w:space="0" w:color="auto"/>
      </w:divBdr>
      <w:divsChild>
        <w:div w:id="975573526">
          <w:marLeft w:val="0"/>
          <w:marRight w:val="0"/>
          <w:marTop w:val="0"/>
          <w:marBottom w:val="0"/>
          <w:divBdr>
            <w:top w:val="none" w:sz="0" w:space="0" w:color="auto"/>
            <w:left w:val="none" w:sz="0" w:space="0" w:color="auto"/>
            <w:bottom w:val="none" w:sz="0" w:space="0" w:color="auto"/>
            <w:right w:val="none" w:sz="0" w:space="0" w:color="auto"/>
          </w:divBdr>
        </w:div>
        <w:div w:id="1214928702">
          <w:marLeft w:val="0"/>
          <w:marRight w:val="0"/>
          <w:marTop w:val="0"/>
          <w:marBottom w:val="0"/>
          <w:divBdr>
            <w:top w:val="none" w:sz="0" w:space="0" w:color="auto"/>
            <w:left w:val="none" w:sz="0" w:space="0" w:color="auto"/>
            <w:bottom w:val="none" w:sz="0" w:space="0" w:color="auto"/>
            <w:right w:val="none" w:sz="0" w:space="0" w:color="auto"/>
          </w:divBdr>
          <w:divsChild>
            <w:div w:id="1731809331">
              <w:marLeft w:val="0"/>
              <w:marRight w:val="0"/>
              <w:marTop w:val="0"/>
              <w:marBottom w:val="0"/>
              <w:divBdr>
                <w:top w:val="none" w:sz="0" w:space="0" w:color="auto"/>
                <w:left w:val="none" w:sz="0" w:space="0" w:color="auto"/>
                <w:bottom w:val="none" w:sz="0" w:space="0" w:color="auto"/>
                <w:right w:val="none" w:sz="0" w:space="0" w:color="auto"/>
              </w:divBdr>
              <w:divsChild>
                <w:div w:id="181214693">
                  <w:marLeft w:val="0"/>
                  <w:marRight w:val="0"/>
                  <w:marTop w:val="0"/>
                  <w:marBottom w:val="0"/>
                  <w:divBdr>
                    <w:top w:val="none" w:sz="0" w:space="0" w:color="auto"/>
                    <w:left w:val="none" w:sz="0" w:space="0" w:color="auto"/>
                    <w:bottom w:val="none" w:sz="0" w:space="0" w:color="auto"/>
                    <w:right w:val="none" w:sz="0" w:space="0" w:color="auto"/>
                  </w:divBdr>
                  <w:divsChild>
                    <w:div w:id="258678851">
                      <w:marLeft w:val="90"/>
                      <w:marRight w:val="0"/>
                      <w:marTop w:val="0"/>
                      <w:marBottom w:val="0"/>
                      <w:divBdr>
                        <w:top w:val="none" w:sz="0" w:space="0" w:color="auto"/>
                        <w:left w:val="none" w:sz="0" w:space="0" w:color="auto"/>
                        <w:bottom w:val="none" w:sz="0" w:space="0" w:color="auto"/>
                        <w:right w:val="none" w:sz="0" w:space="0" w:color="auto"/>
                      </w:divBdr>
                    </w:div>
                    <w:div w:id="516971130">
                      <w:marLeft w:val="90"/>
                      <w:marRight w:val="0"/>
                      <w:marTop w:val="0"/>
                      <w:marBottom w:val="0"/>
                      <w:divBdr>
                        <w:top w:val="none" w:sz="0" w:space="0" w:color="auto"/>
                        <w:left w:val="none" w:sz="0" w:space="0" w:color="auto"/>
                        <w:bottom w:val="none" w:sz="0" w:space="0" w:color="auto"/>
                        <w:right w:val="none" w:sz="0" w:space="0" w:color="auto"/>
                      </w:divBdr>
                    </w:div>
                    <w:div w:id="967126261">
                      <w:marLeft w:val="90"/>
                      <w:marRight w:val="0"/>
                      <w:marTop w:val="0"/>
                      <w:marBottom w:val="0"/>
                      <w:divBdr>
                        <w:top w:val="none" w:sz="0" w:space="0" w:color="auto"/>
                        <w:left w:val="none" w:sz="0" w:space="0" w:color="auto"/>
                        <w:bottom w:val="none" w:sz="0" w:space="0" w:color="auto"/>
                        <w:right w:val="none" w:sz="0" w:space="0" w:color="auto"/>
                      </w:divBdr>
                    </w:div>
                    <w:div w:id="1217931995">
                      <w:marLeft w:val="90"/>
                      <w:marRight w:val="0"/>
                      <w:marTop w:val="0"/>
                      <w:marBottom w:val="0"/>
                      <w:divBdr>
                        <w:top w:val="none" w:sz="0" w:space="0" w:color="auto"/>
                        <w:left w:val="none" w:sz="0" w:space="0" w:color="auto"/>
                        <w:bottom w:val="none" w:sz="0" w:space="0" w:color="auto"/>
                        <w:right w:val="none" w:sz="0" w:space="0" w:color="auto"/>
                      </w:divBdr>
                    </w:div>
                    <w:div w:id="1800605206">
                      <w:marLeft w:val="90"/>
                      <w:marRight w:val="0"/>
                      <w:marTop w:val="0"/>
                      <w:marBottom w:val="0"/>
                      <w:divBdr>
                        <w:top w:val="none" w:sz="0" w:space="0" w:color="auto"/>
                        <w:left w:val="none" w:sz="0" w:space="0" w:color="auto"/>
                        <w:bottom w:val="none" w:sz="0" w:space="0" w:color="auto"/>
                        <w:right w:val="none" w:sz="0" w:space="0" w:color="auto"/>
                      </w:divBdr>
                    </w:div>
                    <w:div w:id="1995454355">
                      <w:marLeft w:val="90"/>
                      <w:marRight w:val="0"/>
                      <w:marTop w:val="0"/>
                      <w:marBottom w:val="0"/>
                      <w:divBdr>
                        <w:top w:val="none" w:sz="0" w:space="0" w:color="auto"/>
                        <w:left w:val="none" w:sz="0" w:space="0" w:color="auto"/>
                        <w:bottom w:val="none" w:sz="0" w:space="0" w:color="auto"/>
                        <w:right w:val="none" w:sz="0" w:space="0" w:color="auto"/>
                      </w:divBdr>
                    </w:div>
                  </w:divsChild>
                </w:div>
                <w:div w:id="278226757">
                  <w:marLeft w:val="0"/>
                  <w:marRight w:val="0"/>
                  <w:marTop w:val="0"/>
                  <w:marBottom w:val="0"/>
                  <w:divBdr>
                    <w:top w:val="none" w:sz="0" w:space="0" w:color="auto"/>
                    <w:left w:val="none" w:sz="0" w:space="0" w:color="auto"/>
                    <w:bottom w:val="none" w:sz="0" w:space="0" w:color="auto"/>
                    <w:right w:val="none" w:sz="0" w:space="0" w:color="auto"/>
                  </w:divBdr>
                </w:div>
                <w:div w:id="578027983">
                  <w:marLeft w:val="0"/>
                  <w:marRight w:val="0"/>
                  <w:marTop w:val="0"/>
                  <w:marBottom w:val="0"/>
                  <w:divBdr>
                    <w:top w:val="none" w:sz="0" w:space="0" w:color="auto"/>
                    <w:left w:val="none" w:sz="0" w:space="0" w:color="auto"/>
                    <w:bottom w:val="none" w:sz="0" w:space="0" w:color="auto"/>
                    <w:right w:val="none" w:sz="0" w:space="0" w:color="auto"/>
                  </w:divBdr>
                </w:div>
                <w:div w:id="733814933">
                  <w:marLeft w:val="0"/>
                  <w:marRight w:val="0"/>
                  <w:marTop w:val="0"/>
                  <w:marBottom w:val="0"/>
                  <w:divBdr>
                    <w:top w:val="none" w:sz="0" w:space="0" w:color="auto"/>
                    <w:left w:val="none" w:sz="0" w:space="0" w:color="auto"/>
                    <w:bottom w:val="none" w:sz="0" w:space="0" w:color="auto"/>
                    <w:right w:val="none" w:sz="0" w:space="0" w:color="auto"/>
                  </w:divBdr>
                </w:div>
                <w:div w:id="830490300">
                  <w:marLeft w:val="0"/>
                  <w:marRight w:val="0"/>
                  <w:marTop w:val="0"/>
                  <w:marBottom w:val="0"/>
                  <w:divBdr>
                    <w:top w:val="none" w:sz="0" w:space="0" w:color="auto"/>
                    <w:left w:val="none" w:sz="0" w:space="0" w:color="auto"/>
                    <w:bottom w:val="none" w:sz="0" w:space="0" w:color="auto"/>
                    <w:right w:val="none" w:sz="0" w:space="0" w:color="auto"/>
                  </w:divBdr>
                </w:div>
                <w:div w:id="1243567385">
                  <w:marLeft w:val="0"/>
                  <w:marRight w:val="0"/>
                  <w:marTop w:val="0"/>
                  <w:marBottom w:val="0"/>
                  <w:divBdr>
                    <w:top w:val="none" w:sz="0" w:space="0" w:color="auto"/>
                    <w:left w:val="none" w:sz="0" w:space="0" w:color="auto"/>
                    <w:bottom w:val="none" w:sz="0" w:space="0" w:color="auto"/>
                    <w:right w:val="none" w:sz="0" w:space="0" w:color="auto"/>
                  </w:divBdr>
                </w:div>
                <w:div w:id="1504123858">
                  <w:marLeft w:val="0"/>
                  <w:marRight w:val="0"/>
                  <w:marTop w:val="0"/>
                  <w:marBottom w:val="0"/>
                  <w:divBdr>
                    <w:top w:val="none" w:sz="0" w:space="0" w:color="auto"/>
                    <w:left w:val="none" w:sz="0" w:space="0" w:color="auto"/>
                    <w:bottom w:val="none" w:sz="0" w:space="0" w:color="auto"/>
                    <w:right w:val="none" w:sz="0" w:space="0" w:color="auto"/>
                  </w:divBdr>
                </w:div>
                <w:div w:id="1533302684">
                  <w:marLeft w:val="0"/>
                  <w:marRight w:val="0"/>
                  <w:marTop w:val="0"/>
                  <w:marBottom w:val="0"/>
                  <w:divBdr>
                    <w:top w:val="none" w:sz="0" w:space="0" w:color="auto"/>
                    <w:left w:val="none" w:sz="0" w:space="0" w:color="auto"/>
                    <w:bottom w:val="none" w:sz="0" w:space="0" w:color="auto"/>
                    <w:right w:val="none" w:sz="0" w:space="0" w:color="auto"/>
                  </w:divBdr>
                </w:div>
                <w:div w:id="1542131725">
                  <w:marLeft w:val="0"/>
                  <w:marRight w:val="0"/>
                  <w:marTop w:val="0"/>
                  <w:marBottom w:val="0"/>
                  <w:divBdr>
                    <w:top w:val="none" w:sz="0" w:space="0" w:color="auto"/>
                    <w:left w:val="none" w:sz="0" w:space="0" w:color="auto"/>
                    <w:bottom w:val="none" w:sz="0" w:space="0" w:color="auto"/>
                    <w:right w:val="none" w:sz="0" w:space="0" w:color="auto"/>
                  </w:divBdr>
                </w:div>
                <w:div w:id="1544519495">
                  <w:marLeft w:val="0"/>
                  <w:marRight w:val="0"/>
                  <w:marTop w:val="0"/>
                  <w:marBottom w:val="0"/>
                  <w:divBdr>
                    <w:top w:val="none" w:sz="0" w:space="0" w:color="auto"/>
                    <w:left w:val="none" w:sz="0" w:space="0" w:color="auto"/>
                    <w:bottom w:val="none" w:sz="0" w:space="0" w:color="auto"/>
                    <w:right w:val="none" w:sz="0" w:space="0" w:color="auto"/>
                  </w:divBdr>
                </w:div>
                <w:div w:id="1609699530">
                  <w:marLeft w:val="0"/>
                  <w:marRight w:val="0"/>
                  <w:marTop w:val="0"/>
                  <w:marBottom w:val="0"/>
                  <w:divBdr>
                    <w:top w:val="none" w:sz="0" w:space="0" w:color="auto"/>
                    <w:left w:val="none" w:sz="0" w:space="0" w:color="auto"/>
                    <w:bottom w:val="none" w:sz="0" w:space="0" w:color="auto"/>
                    <w:right w:val="none" w:sz="0" w:space="0" w:color="auto"/>
                  </w:divBdr>
                </w:div>
                <w:div w:id="20271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5349">
          <w:marLeft w:val="0"/>
          <w:marRight w:val="0"/>
          <w:marTop w:val="0"/>
          <w:marBottom w:val="0"/>
          <w:divBdr>
            <w:top w:val="none" w:sz="0" w:space="0" w:color="000000"/>
            <w:left w:val="none" w:sz="0" w:space="0" w:color="000000"/>
            <w:bottom w:val="none" w:sz="0" w:space="0" w:color="000000"/>
            <w:right w:val="none" w:sz="0" w:space="0" w:color="000000"/>
          </w:divBdr>
        </w:div>
        <w:div w:id="1982030797">
          <w:marLeft w:val="0"/>
          <w:marRight w:val="0"/>
          <w:marTop w:val="0"/>
          <w:marBottom w:val="0"/>
          <w:divBdr>
            <w:top w:val="none" w:sz="0" w:space="0" w:color="auto"/>
            <w:left w:val="none" w:sz="0" w:space="0" w:color="auto"/>
            <w:bottom w:val="none" w:sz="0" w:space="0" w:color="auto"/>
            <w:right w:val="none" w:sz="0" w:space="0" w:color="auto"/>
          </w:divBdr>
        </w:div>
      </w:divsChild>
    </w:div>
    <w:div w:id="1358509393">
      <w:bodyDiv w:val="1"/>
      <w:marLeft w:val="0"/>
      <w:marRight w:val="0"/>
      <w:marTop w:val="0"/>
      <w:marBottom w:val="0"/>
      <w:divBdr>
        <w:top w:val="none" w:sz="0" w:space="0" w:color="auto"/>
        <w:left w:val="none" w:sz="0" w:space="0" w:color="auto"/>
        <w:bottom w:val="none" w:sz="0" w:space="0" w:color="auto"/>
        <w:right w:val="none" w:sz="0" w:space="0" w:color="auto"/>
      </w:divBdr>
    </w:div>
    <w:div w:id="1576016830">
      <w:bodyDiv w:val="1"/>
      <w:marLeft w:val="0"/>
      <w:marRight w:val="0"/>
      <w:marTop w:val="0"/>
      <w:marBottom w:val="0"/>
      <w:divBdr>
        <w:top w:val="none" w:sz="0" w:space="0" w:color="auto"/>
        <w:left w:val="none" w:sz="0" w:space="0" w:color="auto"/>
        <w:bottom w:val="none" w:sz="0" w:space="0" w:color="auto"/>
        <w:right w:val="none" w:sz="0" w:space="0" w:color="auto"/>
      </w:divBdr>
    </w:div>
    <w:div w:id="1597785571">
      <w:bodyDiv w:val="1"/>
      <w:marLeft w:val="0"/>
      <w:marRight w:val="0"/>
      <w:marTop w:val="0"/>
      <w:marBottom w:val="0"/>
      <w:divBdr>
        <w:top w:val="none" w:sz="0" w:space="0" w:color="auto"/>
        <w:left w:val="none" w:sz="0" w:space="0" w:color="auto"/>
        <w:bottom w:val="none" w:sz="0" w:space="0" w:color="auto"/>
        <w:right w:val="none" w:sz="0" w:space="0" w:color="auto"/>
      </w:divBdr>
    </w:div>
    <w:div w:id="1720743876">
      <w:bodyDiv w:val="1"/>
      <w:marLeft w:val="0"/>
      <w:marRight w:val="0"/>
      <w:marTop w:val="0"/>
      <w:marBottom w:val="0"/>
      <w:divBdr>
        <w:top w:val="none" w:sz="0" w:space="0" w:color="auto"/>
        <w:left w:val="none" w:sz="0" w:space="0" w:color="auto"/>
        <w:bottom w:val="none" w:sz="0" w:space="0" w:color="auto"/>
        <w:right w:val="none" w:sz="0" w:space="0" w:color="auto"/>
      </w:divBdr>
      <w:divsChild>
        <w:div w:id="932251568">
          <w:marLeft w:val="0"/>
          <w:marRight w:val="0"/>
          <w:marTop w:val="100"/>
          <w:marBottom w:val="100"/>
          <w:divBdr>
            <w:top w:val="none" w:sz="0" w:space="0" w:color="auto"/>
            <w:left w:val="none" w:sz="0" w:space="0" w:color="auto"/>
            <w:bottom w:val="none" w:sz="0" w:space="0" w:color="auto"/>
            <w:right w:val="none" w:sz="0" w:space="0" w:color="auto"/>
          </w:divBdr>
          <w:divsChild>
            <w:div w:id="1277180486">
              <w:marLeft w:val="0"/>
              <w:marRight w:val="0"/>
              <w:marTop w:val="0"/>
              <w:marBottom w:val="0"/>
              <w:divBdr>
                <w:top w:val="none" w:sz="0" w:space="0" w:color="auto"/>
                <w:left w:val="none" w:sz="0" w:space="0" w:color="auto"/>
                <w:bottom w:val="none" w:sz="0" w:space="0" w:color="auto"/>
                <w:right w:val="none" w:sz="0" w:space="0" w:color="auto"/>
              </w:divBdr>
              <w:divsChild>
                <w:div w:id="881555096">
                  <w:marLeft w:val="0"/>
                  <w:marRight w:val="0"/>
                  <w:marTop w:val="0"/>
                  <w:marBottom w:val="0"/>
                  <w:divBdr>
                    <w:top w:val="none" w:sz="0" w:space="0" w:color="auto"/>
                    <w:left w:val="none" w:sz="0" w:space="0" w:color="auto"/>
                    <w:bottom w:val="none" w:sz="0" w:space="0" w:color="auto"/>
                    <w:right w:val="none" w:sz="0" w:space="0" w:color="auto"/>
                  </w:divBdr>
                  <w:divsChild>
                    <w:div w:id="190149845">
                      <w:marLeft w:val="0"/>
                      <w:marRight w:val="0"/>
                      <w:marTop w:val="0"/>
                      <w:marBottom w:val="0"/>
                      <w:divBdr>
                        <w:top w:val="none" w:sz="0" w:space="0" w:color="auto"/>
                        <w:left w:val="none" w:sz="0" w:space="0" w:color="auto"/>
                        <w:bottom w:val="none" w:sz="0" w:space="0" w:color="auto"/>
                        <w:right w:val="none" w:sz="0" w:space="0" w:color="auto"/>
                      </w:divBdr>
                      <w:divsChild>
                        <w:div w:id="1674258241">
                          <w:marLeft w:val="0"/>
                          <w:marRight w:val="0"/>
                          <w:marTop w:val="0"/>
                          <w:marBottom w:val="0"/>
                          <w:divBdr>
                            <w:top w:val="none" w:sz="0" w:space="0" w:color="auto"/>
                            <w:left w:val="none" w:sz="0" w:space="0" w:color="auto"/>
                            <w:bottom w:val="none" w:sz="0" w:space="0" w:color="auto"/>
                            <w:right w:val="none" w:sz="0" w:space="0" w:color="auto"/>
                          </w:divBdr>
                          <w:divsChild>
                            <w:div w:id="920599185">
                              <w:marLeft w:val="0"/>
                              <w:marRight w:val="0"/>
                              <w:marTop w:val="0"/>
                              <w:marBottom w:val="75"/>
                              <w:divBdr>
                                <w:top w:val="none" w:sz="0" w:space="0" w:color="auto"/>
                                <w:left w:val="none" w:sz="0" w:space="0" w:color="auto"/>
                                <w:bottom w:val="none" w:sz="0" w:space="0" w:color="auto"/>
                                <w:right w:val="none" w:sz="0" w:space="0" w:color="auto"/>
                              </w:divBdr>
                              <w:divsChild>
                                <w:div w:id="279655392">
                                  <w:marLeft w:val="0"/>
                                  <w:marRight w:val="0"/>
                                  <w:marTop w:val="0"/>
                                  <w:marBottom w:val="0"/>
                                  <w:divBdr>
                                    <w:top w:val="none" w:sz="0" w:space="0" w:color="auto"/>
                                    <w:left w:val="none" w:sz="0" w:space="0" w:color="auto"/>
                                    <w:bottom w:val="none" w:sz="0" w:space="0" w:color="auto"/>
                                    <w:right w:val="none" w:sz="0" w:space="0" w:color="auto"/>
                                  </w:divBdr>
                                  <w:divsChild>
                                    <w:div w:id="1330250616">
                                      <w:marLeft w:val="0"/>
                                      <w:marRight w:val="0"/>
                                      <w:marTop w:val="0"/>
                                      <w:marBottom w:val="0"/>
                                      <w:divBdr>
                                        <w:top w:val="none" w:sz="0" w:space="0" w:color="auto"/>
                                        <w:left w:val="none" w:sz="0" w:space="0" w:color="auto"/>
                                        <w:bottom w:val="none" w:sz="0" w:space="0" w:color="auto"/>
                                        <w:right w:val="none" w:sz="0" w:space="0" w:color="auto"/>
                                      </w:divBdr>
                                      <w:divsChild>
                                        <w:div w:id="47337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mailto:marcus.ruegamer@linde-mh.de" TargetMode="External"/><Relationship Id="rId9" Type="http://schemas.openxmlformats.org/officeDocument/2006/relationships/hyperlink" Target="mailto:avw@korakom.de" TargetMode="External"/><Relationship Id="rId10"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4003A-0243-D844-A060-3734E694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986</Words>
  <Characters>6219</Characters>
  <Application>Microsoft Macintosh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StaplerCup2018</vt:lpstr>
    </vt:vector>
  </TitlesOfParts>
  <Company>BBDO Services GmbH</Company>
  <LinksUpToDate>false</LinksUpToDate>
  <CharactersWithSpaces>7191</CharactersWithSpaces>
  <SharedDoc>false</SharedDoc>
  <HLinks>
    <vt:vector size="18" baseType="variant">
      <vt:variant>
        <vt:i4>983126</vt:i4>
      </vt:variant>
      <vt:variant>
        <vt:i4>3</vt:i4>
      </vt:variant>
      <vt:variant>
        <vt:i4>0</vt:i4>
      </vt:variant>
      <vt:variant>
        <vt:i4>5</vt:i4>
      </vt:variant>
      <vt:variant>
        <vt:lpwstr>mailto:avw@korakom.de</vt:lpwstr>
      </vt:variant>
      <vt:variant>
        <vt:lpwstr/>
      </vt:variant>
      <vt:variant>
        <vt:i4>1245228</vt:i4>
      </vt:variant>
      <vt:variant>
        <vt:i4>0</vt:i4>
      </vt:variant>
      <vt:variant>
        <vt:i4>0</vt:i4>
      </vt:variant>
      <vt:variant>
        <vt:i4>5</vt:i4>
      </vt:variant>
      <vt:variant>
        <vt:lpwstr>http://www.StaplerCup.com</vt:lpwstr>
      </vt:variant>
      <vt:variant>
        <vt:lpwstr/>
      </vt:variant>
      <vt:variant>
        <vt:i4>4718721</vt:i4>
      </vt:variant>
      <vt:variant>
        <vt:i4>-1</vt:i4>
      </vt:variant>
      <vt:variant>
        <vt:i4>1051</vt:i4>
      </vt:variant>
      <vt:variant>
        <vt:i4>1</vt:i4>
      </vt:variant>
      <vt:variant>
        <vt:lpwstr>SC_1_weißerFond_16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StaplerCup2018</dc:title>
  <dc:creator>Annette von Wrisberg</dc:creator>
  <cp:lastModifiedBy>Annette  von Wrisberg</cp:lastModifiedBy>
  <cp:revision>2</cp:revision>
  <cp:lastPrinted>2013-08-21T08:15:00Z</cp:lastPrinted>
  <dcterms:created xsi:type="dcterms:W3CDTF">2018-09-05T08:27:00Z</dcterms:created>
  <dcterms:modified xsi:type="dcterms:W3CDTF">2018-09-05T08:27:00Z</dcterms:modified>
</cp:coreProperties>
</file>